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12B00" w14:textId="784A400F" w:rsidR="00144B5F" w:rsidRPr="00A67022" w:rsidRDefault="00144B5F" w:rsidP="00634D38">
      <w:pPr>
        <w:spacing w:before="120" w:after="120"/>
        <w:rPr>
          <w:noProof/>
          <w:sz w:val="28"/>
        </w:rPr>
      </w:pPr>
      <w:r>
        <w:rPr>
          <w:b/>
          <w:noProof/>
          <w:sz w:val="28"/>
        </w:rPr>
        <w:t>Annex I</w:t>
      </w:r>
      <w:r w:rsidRPr="00A67022">
        <w:rPr>
          <w:b/>
          <w:noProof/>
          <w:sz w:val="28"/>
        </w:rPr>
        <w:t>I: Selection criteria form</w:t>
      </w:r>
      <w:r w:rsidRPr="00A67022">
        <w:rPr>
          <w:b/>
          <w:noProof/>
          <w:sz w:val="28"/>
          <w:vertAlign w:val="superscript"/>
          <w:lang w:val="fr-BE"/>
        </w:rPr>
        <w:footnoteReference w:id="1"/>
      </w:r>
      <w:r>
        <w:rPr>
          <w:b/>
          <w:noProof/>
          <w:sz w:val="28"/>
        </w:rPr>
        <w:t xml:space="preserve"> </w:t>
      </w:r>
    </w:p>
    <w:p w14:paraId="276B8B33" w14:textId="77777777" w:rsidR="00144B5F" w:rsidRDefault="00144B5F" w:rsidP="00144B5F">
      <w:pPr>
        <w:tabs>
          <w:tab w:val="right" w:leader="dot" w:pos="9071"/>
        </w:tabs>
        <w:spacing w:before="120" w:after="120"/>
        <w:rPr>
          <w:noProof/>
          <w:color w:val="000000"/>
          <w:szCs w:val="24"/>
          <w:lang w:val="en-US" w:eastAsia="en-GB"/>
        </w:rPr>
      </w:pPr>
      <w:r>
        <w:rPr>
          <w:noProof/>
          <w:color w:val="000000"/>
          <w:szCs w:val="24"/>
          <w:lang w:val="en-US" w:eastAsia="en-GB"/>
        </w:rPr>
        <w:t>Applicant are requesetd to indicate their profile (or profiles)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6521"/>
        <w:gridCol w:w="2347"/>
      </w:tblGrid>
      <w:tr w:rsidR="00144B5F" w:rsidRPr="00042101" w14:paraId="3E0F6B16" w14:textId="77777777" w:rsidTr="001A08B0">
        <w:tc>
          <w:tcPr>
            <w:tcW w:w="6521" w:type="dxa"/>
          </w:tcPr>
          <w:p w14:paraId="12FE94A2" w14:textId="77777777" w:rsidR="00144B5F" w:rsidRPr="00144B5F" w:rsidRDefault="00144B5F" w:rsidP="00144B5F">
            <w:pPr>
              <w:pStyle w:val="ListParagraph"/>
              <w:numPr>
                <w:ilvl w:val="0"/>
                <w:numId w:val="45"/>
              </w:numPr>
              <w:spacing w:before="120" w:after="120"/>
              <w:ind w:left="491" w:hanging="425"/>
              <w:rPr>
                <w:i/>
                <w:noProof/>
                <w:lang w:val="en-GB"/>
              </w:rPr>
            </w:pPr>
            <w:r w:rsidRPr="00144B5F">
              <w:rPr>
                <w:i/>
                <w:noProof/>
                <w:lang w:val="en-GB"/>
              </w:rPr>
              <w:t xml:space="preserve">entrepreneurs who have started up and scaled up innovative enterprises at European/global level; </w:t>
            </w:r>
          </w:p>
        </w:tc>
        <w:tc>
          <w:tcPr>
            <w:tcW w:w="2347" w:type="dxa"/>
          </w:tcPr>
          <w:p w14:paraId="4B98C020" w14:textId="77777777" w:rsidR="00144B5F" w:rsidRPr="00042101" w:rsidRDefault="00144B5F" w:rsidP="001A08B0">
            <w:pPr>
              <w:spacing w:before="120" w:after="120"/>
              <w:rPr>
                <w:noProof/>
              </w:rPr>
            </w:pPr>
          </w:p>
        </w:tc>
      </w:tr>
      <w:tr w:rsidR="00144B5F" w:rsidRPr="00042101" w14:paraId="402FAE22" w14:textId="77777777" w:rsidTr="001A08B0">
        <w:tc>
          <w:tcPr>
            <w:tcW w:w="6521" w:type="dxa"/>
          </w:tcPr>
          <w:p w14:paraId="708BEE33" w14:textId="77777777" w:rsidR="00144B5F" w:rsidRPr="0091533F" w:rsidRDefault="00144B5F" w:rsidP="00144B5F">
            <w:pPr>
              <w:pStyle w:val="ListParagraph"/>
              <w:numPr>
                <w:ilvl w:val="0"/>
                <w:numId w:val="45"/>
              </w:numPr>
              <w:spacing w:before="120" w:after="120"/>
              <w:ind w:left="491" w:hanging="425"/>
              <w:rPr>
                <w:i/>
                <w:noProof/>
              </w:rPr>
            </w:pPr>
            <w:r w:rsidRPr="0091533F">
              <w:rPr>
                <w:i/>
                <w:noProof/>
              </w:rPr>
              <w:t xml:space="preserve">investors and venture capitalists; </w:t>
            </w:r>
          </w:p>
        </w:tc>
        <w:tc>
          <w:tcPr>
            <w:tcW w:w="2347" w:type="dxa"/>
          </w:tcPr>
          <w:p w14:paraId="433E181B" w14:textId="77777777" w:rsidR="00144B5F" w:rsidRPr="00042101" w:rsidRDefault="00144B5F" w:rsidP="001A08B0">
            <w:pPr>
              <w:spacing w:before="120" w:after="120"/>
              <w:rPr>
                <w:noProof/>
              </w:rPr>
            </w:pPr>
          </w:p>
        </w:tc>
      </w:tr>
      <w:tr w:rsidR="00144B5F" w:rsidRPr="00042101" w14:paraId="57ABEC74" w14:textId="77777777" w:rsidTr="001A08B0">
        <w:tc>
          <w:tcPr>
            <w:tcW w:w="6521" w:type="dxa"/>
          </w:tcPr>
          <w:p w14:paraId="00381E87" w14:textId="77777777" w:rsidR="00144B5F" w:rsidRPr="00144B5F" w:rsidRDefault="00144B5F" w:rsidP="00144B5F">
            <w:pPr>
              <w:pStyle w:val="ListParagraph"/>
              <w:numPr>
                <w:ilvl w:val="0"/>
                <w:numId w:val="45"/>
              </w:numPr>
              <w:spacing w:before="120" w:after="120"/>
              <w:ind w:left="491" w:hanging="425"/>
              <w:rPr>
                <w:i/>
                <w:noProof/>
                <w:lang w:val="en-GB"/>
              </w:rPr>
            </w:pPr>
            <w:r w:rsidRPr="00144B5F">
              <w:rPr>
                <w:i/>
                <w:noProof/>
                <w:lang w:val="en-GB"/>
              </w:rPr>
              <w:t xml:space="preserve">corporate leaders and individuals experienced in corporate venturing and corporate-startup relationships;  </w:t>
            </w:r>
          </w:p>
        </w:tc>
        <w:tc>
          <w:tcPr>
            <w:tcW w:w="2347" w:type="dxa"/>
          </w:tcPr>
          <w:p w14:paraId="03F7E229" w14:textId="77777777" w:rsidR="00144B5F" w:rsidRPr="00042101" w:rsidRDefault="00144B5F" w:rsidP="001A08B0">
            <w:pPr>
              <w:spacing w:before="120" w:after="120"/>
              <w:rPr>
                <w:noProof/>
              </w:rPr>
            </w:pPr>
          </w:p>
        </w:tc>
      </w:tr>
      <w:tr w:rsidR="00144B5F" w:rsidRPr="00042101" w14:paraId="35C6E89C" w14:textId="77777777" w:rsidTr="001A08B0">
        <w:tc>
          <w:tcPr>
            <w:tcW w:w="6521" w:type="dxa"/>
          </w:tcPr>
          <w:p w14:paraId="799AF0C5" w14:textId="77777777" w:rsidR="00144B5F" w:rsidRPr="00144B5F" w:rsidRDefault="00144B5F" w:rsidP="00144B5F">
            <w:pPr>
              <w:pStyle w:val="ListParagraph"/>
              <w:numPr>
                <w:ilvl w:val="0"/>
                <w:numId w:val="45"/>
              </w:numPr>
              <w:spacing w:before="120" w:after="120"/>
              <w:ind w:left="491" w:hanging="425"/>
              <w:rPr>
                <w:i/>
                <w:noProof/>
                <w:lang w:val="en-GB"/>
              </w:rPr>
            </w:pPr>
            <w:r w:rsidRPr="00144B5F">
              <w:rPr>
                <w:i/>
                <w:noProof/>
                <w:lang w:val="en-GB"/>
              </w:rPr>
              <w:t>researchers and academics with leading expertise in fields relating to future and emerging technologies;</w:t>
            </w:r>
          </w:p>
        </w:tc>
        <w:tc>
          <w:tcPr>
            <w:tcW w:w="2347" w:type="dxa"/>
          </w:tcPr>
          <w:p w14:paraId="4813AC54" w14:textId="77777777" w:rsidR="00144B5F" w:rsidRPr="00042101" w:rsidRDefault="00144B5F" w:rsidP="001A08B0">
            <w:pPr>
              <w:spacing w:before="120" w:after="120"/>
              <w:rPr>
                <w:noProof/>
              </w:rPr>
            </w:pPr>
          </w:p>
        </w:tc>
      </w:tr>
      <w:tr w:rsidR="00144B5F" w:rsidRPr="00042101" w14:paraId="39D0473D" w14:textId="77777777" w:rsidTr="001A08B0">
        <w:tc>
          <w:tcPr>
            <w:tcW w:w="6521" w:type="dxa"/>
          </w:tcPr>
          <w:p w14:paraId="2AD67733" w14:textId="77777777" w:rsidR="00144B5F" w:rsidRPr="00144B5F" w:rsidRDefault="00144B5F" w:rsidP="00144B5F">
            <w:pPr>
              <w:pStyle w:val="ListParagraph"/>
              <w:numPr>
                <w:ilvl w:val="0"/>
                <w:numId w:val="45"/>
              </w:numPr>
              <w:spacing w:before="120" w:after="120"/>
              <w:ind w:left="491" w:hanging="425"/>
              <w:rPr>
                <w:i/>
                <w:noProof/>
                <w:lang w:val="en-GB"/>
              </w:rPr>
            </w:pPr>
            <w:r w:rsidRPr="00144B5F">
              <w:rPr>
                <w:i/>
                <w:noProof/>
                <w:lang w:val="en-GB"/>
              </w:rPr>
              <w:t xml:space="preserve">individuals with a strong track record in developing the wider innovation ecosystem, in particular  in knowledge/technology transfer, in building start-up communities, and in managing innovation agencies/ incubators/ accelerators; </w:t>
            </w:r>
          </w:p>
        </w:tc>
        <w:tc>
          <w:tcPr>
            <w:tcW w:w="2347" w:type="dxa"/>
          </w:tcPr>
          <w:p w14:paraId="00A7A0CB" w14:textId="77777777" w:rsidR="00144B5F" w:rsidRPr="00042101" w:rsidRDefault="00144B5F" w:rsidP="001A08B0">
            <w:pPr>
              <w:spacing w:before="120" w:after="120"/>
              <w:rPr>
                <w:noProof/>
              </w:rPr>
            </w:pPr>
          </w:p>
        </w:tc>
      </w:tr>
      <w:tr w:rsidR="00144B5F" w:rsidRPr="00042101" w14:paraId="533B519F" w14:textId="77777777" w:rsidTr="001A08B0">
        <w:tc>
          <w:tcPr>
            <w:tcW w:w="6521" w:type="dxa"/>
          </w:tcPr>
          <w:p w14:paraId="0649D18C" w14:textId="77777777" w:rsidR="00144B5F" w:rsidRPr="00144B5F" w:rsidRDefault="00144B5F" w:rsidP="00144B5F">
            <w:pPr>
              <w:pStyle w:val="ListParagraph"/>
              <w:numPr>
                <w:ilvl w:val="0"/>
                <w:numId w:val="45"/>
              </w:numPr>
              <w:spacing w:before="120" w:after="120"/>
              <w:ind w:left="491" w:hanging="425"/>
              <w:rPr>
                <w:i/>
                <w:noProof/>
                <w:lang w:val="en-GB"/>
              </w:rPr>
            </w:pPr>
            <w:r w:rsidRPr="00144B5F">
              <w:rPr>
                <w:i/>
                <w:noProof/>
                <w:lang w:val="en-GB"/>
              </w:rPr>
              <w:t>experts on public sector and social innovation and academic experts on innovation</w:t>
            </w:r>
          </w:p>
        </w:tc>
        <w:tc>
          <w:tcPr>
            <w:tcW w:w="2347" w:type="dxa"/>
          </w:tcPr>
          <w:p w14:paraId="58F89364" w14:textId="77777777" w:rsidR="00144B5F" w:rsidRPr="00042101" w:rsidRDefault="00144B5F" w:rsidP="001A08B0">
            <w:pPr>
              <w:spacing w:before="120" w:after="120"/>
              <w:rPr>
                <w:noProof/>
              </w:rPr>
            </w:pPr>
          </w:p>
        </w:tc>
      </w:tr>
    </w:tbl>
    <w:p w14:paraId="25B728FD" w14:textId="77777777" w:rsidR="00144B5F" w:rsidRDefault="00144B5F" w:rsidP="00144B5F">
      <w:pPr>
        <w:tabs>
          <w:tab w:val="right" w:leader="dot" w:pos="9071"/>
        </w:tabs>
        <w:spacing w:before="120" w:after="120"/>
        <w:rPr>
          <w:noProof/>
          <w:szCs w:val="24"/>
        </w:rPr>
      </w:pPr>
    </w:p>
    <w:p w14:paraId="7EAC3EC8" w14:textId="77777777" w:rsidR="00144B5F" w:rsidRPr="00FD3A4B" w:rsidRDefault="00144B5F" w:rsidP="00144B5F">
      <w:pPr>
        <w:tabs>
          <w:tab w:val="right" w:leader="dot" w:pos="9071"/>
        </w:tabs>
        <w:spacing w:before="120" w:after="120"/>
        <w:rPr>
          <w:b/>
          <w:noProof/>
          <w:szCs w:val="24"/>
        </w:rPr>
      </w:pPr>
      <w:r w:rsidRPr="00A67022">
        <w:rPr>
          <w:noProof/>
          <w:szCs w:val="24"/>
        </w:rPr>
        <w:t xml:space="preserve">Applicants are requested to describe how they fulfil </w:t>
      </w:r>
      <w:r w:rsidRPr="00A67022">
        <w:rPr>
          <w:noProof/>
          <w:color w:val="000000"/>
          <w:szCs w:val="24"/>
          <w:lang w:val="en-US" w:eastAsia="en-GB"/>
        </w:rPr>
        <w:t>the selection criteria listed in this call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144B5F" w:rsidRPr="00A67022" w14:paraId="7D302F24" w14:textId="77777777" w:rsidTr="00914368">
        <w:tc>
          <w:tcPr>
            <w:tcW w:w="4219" w:type="dxa"/>
            <w:shd w:val="clear" w:color="auto" w:fill="auto"/>
          </w:tcPr>
          <w:p w14:paraId="1F696325" w14:textId="015DC81C" w:rsidR="00144B5F" w:rsidRPr="00FD3A4B" w:rsidRDefault="00144B5F" w:rsidP="001A08B0">
            <w:pPr>
              <w:spacing w:before="120" w:after="120"/>
              <w:rPr>
                <w:i/>
                <w:noProof/>
              </w:rPr>
            </w:pPr>
            <w:r w:rsidRPr="00FD3A4B">
              <w:rPr>
                <w:i/>
                <w:noProof/>
              </w:rPr>
              <w:t>Visio</w:t>
            </w:r>
            <w:r>
              <w:rPr>
                <w:i/>
                <w:noProof/>
              </w:rPr>
              <w:t>n,</w:t>
            </w:r>
            <w:r w:rsidRPr="00FD3A4B">
              <w:rPr>
                <w:i/>
                <w:noProof/>
              </w:rPr>
              <w:t xml:space="preserve"> creativity </w:t>
            </w:r>
            <w:r>
              <w:rPr>
                <w:i/>
                <w:noProof/>
              </w:rPr>
              <w:t xml:space="preserve">and passion </w:t>
            </w:r>
            <w:r w:rsidRPr="00FD3A4B">
              <w:rPr>
                <w:i/>
                <w:noProof/>
              </w:rPr>
              <w:t xml:space="preserve">towards </w:t>
            </w:r>
            <w:r>
              <w:rPr>
                <w:i/>
                <w:noProof/>
              </w:rPr>
              <w:t xml:space="preserve">innovation </w:t>
            </w:r>
            <w:r w:rsidRPr="00FD3A4B">
              <w:rPr>
                <w:i/>
                <w:noProof/>
              </w:rPr>
              <w:t>and the capacity to ensure impact</w:t>
            </w:r>
          </w:p>
        </w:tc>
        <w:tc>
          <w:tcPr>
            <w:tcW w:w="4678" w:type="dxa"/>
            <w:shd w:val="clear" w:color="auto" w:fill="auto"/>
          </w:tcPr>
          <w:p w14:paraId="290D4581" w14:textId="77777777" w:rsidR="00144B5F" w:rsidRPr="00A67022" w:rsidRDefault="00144B5F" w:rsidP="001A08B0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</w:p>
        </w:tc>
      </w:tr>
      <w:tr w:rsidR="00144B5F" w:rsidRPr="00A67022" w14:paraId="1260BD2E" w14:textId="77777777" w:rsidTr="00914368">
        <w:tc>
          <w:tcPr>
            <w:tcW w:w="4219" w:type="dxa"/>
            <w:shd w:val="clear" w:color="auto" w:fill="auto"/>
          </w:tcPr>
          <w:p w14:paraId="3C8D6AA5" w14:textId="77777777" w:rsidR="00144B5F" w:rsidRPr="00962595" w:rsidRDefault="00144B5F" w:rsidP="001A08B0">
            <w:pPr>
              <w:rPr>
                <w:noProof/>
              </w:rPr>
            </w:pPr>
            <w:r w:rsidRPr="00FD3A4B">
              <w:rPr>
                <w:i/>
                <w:noProof/>
              </w:rPr>
              <w:t>Proven and relevant competence and experience, including at European and / or international level in areas relevant to disruptive and breakthrough innovatio</w:t>
            </w:r>
            <w:r>
              <w:rPr>
                <w:i/>
                <w:noProof/>
              </w:rPr>
              <w:t>n</w:t>
            </w:r>
          </w:p>
        </w:tc>
        <w:tc>
          <w:tcPr>
            <w:tcW w:w="4678" w:type="dxa"/>
            <w:shd w:val="clear" w:color="auto" w:fill="auto"/>
          </w:tcPr>
          <w:p w14:paraId="18410B71" w14:textId="77777777" w:rsidR="00144B5F" w:rsidRPr="00A67022" w:rsidRDefault="00144B5F" w:rsidP="001A08B0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</w:p>
        </w:tc>
      </w:tr>
      <w:tr w:rsidR="00144B5F" w:rsidRPr="00A67022" w14:paraId="2C6BEE13" w14:textId="77777777" w:rsidTr="00914368">
        <w:tc>
          <w:tcPr>
            <w:tcW w:w="4219" w:type="dxa"/>
            <w:shd w:val="clear" w:color="auto" w:fill="auto"/>
          </w:tcPr>
          <w:p w14:paraId="352BAC87" w14:textId="0F763CEA" w:rsidR="00144B5F" w:rsidRPr="00FD3A4B" w:rsidRDefault="00144B5F" w:rsidP="001A08B0">
            <w:pPr>
              <w:spacing w:before="120" w:after="120"/>
              <w:rPr>
                <w:i/>
                <w:noProof/>
              </w:rPr>
            </w:pPr>
            <w:r w:rsidRPr="00FD3A4B">
              <w:rPr>
                <w:i/>
                <w:noProof/>
              </w:rPr>
              <w:t xml:space="preserve">An </w:t>
            </w:r>
            <w:r>
              <w:rPr>
                <w:i/>
                <w:noProof/>
              </w:rPr>
              <w:t>leadership</w:t>
            </w:r>
            <w:r w:rsidRPr="00FD3A4B">
              <w:rPr>
                <w:i/>
                <w:noProof/>
              </w:rPr>
              <w:t xml:space="preserve"> position of the applicant in his/her organisation</w:t>
            </w:r>
          </w:p>
        </w:tc>
        <w:tc>
          <w:tcPr>
            <w:tcW w:w="4678" w:type="dxa"/>
            <w:shd w:val="clear" w:color="auto" w:fill="auto"/>
          </w:tcPr>
          <w:p w14:paraId="6786760E" w14:textId="77777777" w:rsidR="00144B5F" w:rsidRPr="00A67022" w:rsidRDefault="00144B5F" w:rsidP="001A08B0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</w:p>
        </w:tc>
      </w:tr>
      <w:tr w:rsidR="00144B5F" w:rsidRPr="00A67022" w14:paraId="41CE571B" w14:textId="77777777" w:rsidTr="00914368">
        <w:tc>
          <w:tcPr>
            <w:tcW w:w="4219" w:type="dxa"/>
            <w:shd w:val="clear" w:color="auto" w:fill="auto"/>
          </w:tcPr>
          <w:p w14:paraId="43991376" w14:textId="77777777" w:rsidR="00144B5F" w:rsidRPr="00FD3A4B" w:rsidRDefault="00144B5F" w:rsidP="001A08B0">
            <w:pPr>
              <w:spacing w:before="120" w:after="120"/>
              <w:rPr>
                <w:i/>
                <w:noProof/>
              </w:rPr>
            </w:pPr>
            <w:r w:rsidRPr="00FD3A4B">
              <w:rPr>
                <w:i/>
                <w:noProof/>
              </w:rPr>
              <w:t>Recognition of authority and/or achievements, for example in the form of prizes and awards obtained at national, European or international level</w:t>
            </w:r>
          </w:p>
        </w:tc>
        <w:tc>
          <w:tcPr>
            <w:tcW w:w="4678" w:type="dxa"/>
            <w:shd w:val="clear" w:color="auto" w:fill="auto"/>
          </w:tcPr>
          <w:p w14:paraId="628C776C" w14:textId="77777777" w:rsidR="00144B5F" w:rsidRPr="00A67022" w:rsidRDefault="00144B5F" w:rsidP="001A08B0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</w:p>
        </w:tc>
      </w:tr>
      <w:tr w:rsidR="00144B5F" w:rsidRPr="00A67022" w14:paraId="09C3FB7A" w14:textId="77777777" w:rsidTr="00914368">
        <w:tc>
          <w:tcPr>
            <w:tcW w:w="4219" w:type="dxa"/>
            <w:shd w:val="clear" w:color="auto" w:fill="auto"/>
          </w:tcPr>
          <w:p w14:paraId="23F07DBA" w14:textId="77777777" w:rsidR="00144B5F" w:rsidRPr="00FD3A4B" w:rsidRDefault="00144B5F" w:rsidP="001A08B0">
            <w:pPr>
              <w:spacing w:before="120" w:after="120"/>
              <w:rPr>
                <w:i/>
                <w:noProof/>
              </w:rPr>
            </w:pPr>
            <w:r w:rsidRPr="00FD3A4B">
              <w:rPr>
                <w:i/>
                <w:noProof/>
              </w:rPr>
              <w:t>Strong communication and advocacy skills and good knowledge of the English language allowing active participation in discussions</w:t>
            </w:r>
          </w:p>
        </w:tc>
        <w:tc>
          <w:tcPr>
            <w:tcW w:w="4678" w:type="dxa"/>
            <w:shd w:val="clear" w:color="auto" w:fill="auto"/>
          </w:tcPr>
          <w:p w14:paraId="5C141705" w14:textId="77777777" w:rsidR="00144B5F" w:rsidRPr="00A67022" w:rsidRDefault="00144B5F" w:rsidP="001A08B0">
            <w:pPr>
              <w:tabs>
                <w:tab w:val="left" w:pos="0"/>
              </w:tabs>
              <w:spacing w:before="120" w:after="120"/>
              <w:rPr>
                <w:noProof/>
                <w:szCs w:val="24"/>
              </w:rPr>
            </w:pPr>
          </w:p>
        </w:tc>
      </w:tr>
    </w:tbl>
    <w:p w14:paraId="3E9336EF" w14:textId="77777777" w:rsidR="00144B5F" w:rsidRPr="00A67022" w:rsidRDefault="00144B5F" w:rsidP="00144B5F">
      <w:pPr>
        <w:tabs>
          <w:tab w:val="left" w:pos="0"/>
        </w:tabs>
        <w:spacing w:before="120" w:after="120"/>
        <w:rPr>
          <w:noProof/>
          <w:u w:val="single"/>
        </w:rPr>
      </w:pPr>
    </w:p>
    <w:p w14:paraId="30AF50D5" w14:textId="77777777" w:rsidR="00144B5F" w:rsidRPr="00A67022" w:rsidRDefault="00144B5F" w:rsidP="00144B5F">
      <w:pPr>
        <w:spacing w:before="120" w:after="120"/>
        <w:rPr>
          <w:noProof/>
        </w:rPr>
      </w:pPr>
      <w:r w:rsidRPr="00A67022">
        <w:rPr>
          <w:noProof/>
        </w:rPr>
        <w:lastRenderedPageBreak/>
        <w:t>Title: ………………….</w:t>
      </w:r>
    </w:p>
    <w:p w14:paraId="50BCC555" w14:textId="77777777" w:rsidR="00144B5F" w:rsidRPr="00A67022" w:rsidRDefault="00144B5F" w:rsidP="00144B5F">
      <w:pPr>
        <w:spacing w:before="120" w:after="120"/>
        <w:rPr>
          <w:noProof/>
        </w:rPr>
      </w:pPr>
      <w:r w:rsidRPr="00A67022">
        <w:rPr>
          <w:noProof/>
        </w:rPr>
        <w:t>Surname: ………………….</w:t>
      </w:r>
    </w:p>
    <w:p w14:paraId="74EB326E" w14:textId="77777777" w:rsidR="00144B5F" w:rsidRPr="00A67022" w:rsidRDefault="00144B5F" w:rsidP="00144B5F">
      <w:pPr>
        <w:spacing w:before="120" w:after="120"/>
        <w:rPr>
          <w:noProof/>
        </w:rPr>
      </w:pPr>
      <w:r w:rsidRPr="00A67022">
        <w:rPr>
          <w:noProof/>
        </w:rPr>
        <w:t>First name: ………………….</w:t>
      </w:r>
    </w:p>
    <w:p w14:paraId="7DFA9D05" w14:textId="77777777" w:rsidR="00144B5F" w:rsidRPr="00A67022" w:rsidRDefault="00144B5F" w:rsidP="00144B5F">
      <w:pPr>
        <w:spacing w:before="120" w:after="120"/>
        <w:rPr>
          <w:noProof/>
        </w:rPr>
      </w:pPr>
      <w:r w:rsidRPr="00A67022">
        <w:rPr>
          <w:noProof/>
        </w:rPr>
        <w:t>Date: ………………….</w:t>
      </w:r>
    </w:p>
    <w:p w14:paraId="42E68668" w14:textId="77777777" w:rsidR="00914368" w:rsidRDefault="00914368" w:rsidP="00144B5F">
      <w:pPr>
        <w:spacing w:before="120" w:after="120"/>
        <w:jc w:val="center"/>
        <w:rPr>
          <w:noProof/>
        </w:rPr>
      </w:pPr>
    </w:p>
    <w:p w14:paraId="035D0610" w14:textId="77777777" w:rsidR="00914368" w:rsidRDefault="00914368" w:rsidP="00144B5F">
      <w:pPr>
        <w:spacing w:before="120" w:after="120"/>
        <w:jc w:val="center"/>
        <w:rPr>
          <w:noProof/>
        </w:rPr>
      </w:pPr>
    </w:p>
    <w:p w14:paraId="0D4E1131" w14:textId="3E37F273" w:rsidR="00144B5F" w:rsidRDefault="00144B5F" w:rsidP="00144B5F">
      <w:pPr>
        <w:spacing w:before="120" w:after="120"/>
        <w:jc w:val="center"/>
        <w:rPr>
          <w:noProof/>
        </w:rPr>
      </w:pPr>
      <w:r w:rsidRPr="00A67022">
        <w:rPr>
          <w:noProof/>
        </w:rPr>
        <w:t>Signature</w:t>
      </w:r>
    </w:p>
    <w:p w14:paraId="742CC687" w14:textId="1022B25C" w:rsidR="00334821" w:rsidRDefault="00334821" w:rsidP="00EE646E">
      <w:pPr>
        <w:spacing w:before="120" w:after="120"/>
        <w:rPr>
          <w:noProof/>
        </w:rPr>
      </w:pPr>
      <w:bookmarkStart w:id="0" w:name="_GoBack"/>
      <w:bookmarkEnd w:id="0"/>
    </w:p>
    <w:sectPr w:rsidR="00334821" w:rsidSect="008A704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B6EA6" w14:textId="77777777" w:rsidR="006D13D3" w:rsidRDefault="006D13D3" w:rsidP="000941A7">
      <w:pPr>
        <w:spacing w:after="0"/>
      </w:pPr>
      <w:r>
        <w:separator/>
      </w:r>
    </w:p>
  </w:endnote>
  <w:endnote w:type="continuationSeparator" w:id="0">
    <w:p w14:paraId="485B6EA7" w14:textId="77777777" w:rsidR="006D13D3" w:rsidRDefault="006D13D3" w:rsidP="00094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A" w14:textId="77777777" w:rsidR="006D13D3" w:rsidRDefault="006D1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B" w14:textId="206600FC" w:rsidR="006D13D3" w:rsidRDefault="006D13D3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EE646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D" w14:textId="77777777" w:rsidR="006D13D3" w:rsidRDefault="006D1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6EA4" w14:textId="77777777" w:rsidR="006D13D3" w:rsidRDefault="006D13D3" w:rsidP="000941A7">
      <w:pPr>
        <w:spacing w:after="0"/>
      </w:pPr>
      <w:r>
        <w:separator/>
      </w:r>
    </w:p>
  </w:footnote>
  <w:footnote w:type="continuationSeparator" w:id="0">
    <w:p w14:paraId="485B6EA5" w14:textId="77777777" w:rsidR="006D13D3" w:rsidRDefault="006D13D3" w:rsidP="000941A7">
      <w:pPr>
        <w:spacing w:after="0"/>
      </w:pPr>
      <w:r>
        <w:continuationSeparator/>
      </w:r>
    </w:p>
  </w:footnote>
  <w:footnote w:id="1">
    <w:p w14:paraId="0A186F24" w14:textId="77777777" w:rsidR="006D13D3" w:rsidRDefault="006D13D3" w:rsidP="00144B5F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 </w:t>
      </w:r>
      <w:r>
        <w:tab/>
        <w:t xml:space="preserve">This form </w:t>
      </w:r>
      <w:r>
        <w:rPr>
          <w:u w:val="single"/>
        </w:rPr>
        <w:t>must</w:t>
      </w:r>
      <w:r>
        <w:t xml:space="preserve"> be filled in, signed and returned with the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8" w14:textId="77777777" w:rsidR="006D13D3" w:rsidRDefault="006D1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9" w14:textId="77777777" w:rsidR="006D13D3" w:rsidRDefault="006D1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6EAC" w14:textId="77777777" w:rsidR="006D13D3" w:rsidRDefault="006D13D3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9A6BF1"/>
    <w:multiLevelType w:val="hybridMultilevel"/>
    <w:tmpl w:val="8D380A48"/>
    <w:lvl w:ilvl="0" w:tplc="BD68F100"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4" w15:restartNumberingAfterBreak="0">
    <w:nsid w:val="0C7C1937"/>
    <w:multiLevelType w:val="hybridMultilevel"/>
    <w:tmpl w:val="740C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62"/>
    <w:multiLevelType w:val="hybridMultilevel"/>
    <w:tmpl w:val="7214F38C"/>
    <w:name w:val="NumPar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7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 w15:restartNumberingAfterBreak="0">
    <w:nsid w:val="16A97E06"/>
    <w:multiLevelType w:val="hybridMultilevel"/>
    <w:tmpl w:val="70C489A6"/>
    <w:lvl w:ilvl="0" w:tplc="660AE6EE">
      <w:start w:val="7"/>
      <w:numFmt w:val="bullet"/>
      <w:lvlText w:val="-"/>
      <w:lvlJc w:val="left"/>
      <w:pPr>
        <w:ind w:left="360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145FC"/>
    <w:multiLevelType w:val="hybridMultilevel"/>
    <w:tmpl w:val="202EDB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 w15:restartNumberingAfterBreak="0">
    <w:nsid w:val="27D53D8D"/>
    <w:multiLevelType w:val="hybridMultilevel"/>
    <w:tmpl w:val="03728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64541"/>
    <w:multiLevelType w:val="multilevel"/>
    <w:tmpl w:val="5E902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8557395"/>
    <w:multiLevelType w:val="hybridMultilevel"/>
    <w:tmpl w:val="F9DCF546"/>
    <w:name w:val="NumPar222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B55B8"/>
    <w:multiLevelType w:val="multilevel"/>
    <w:tmpl w:val="51A8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6" w15:restartNumberingAfterBreak="0">
    <w:nsid w:val="2D293CE3"/>
    <w:multiLevelType w:val="multilevel"/>
    <w:tmpl w:val="8D7C4D2A"/>
    <w:lvl w:ilvl="0">
      <w:start w:val="1"/>
      <w:numFmt w:val="decimal"/>
      <w:pStyle w:val="LegalNumPar"/>
      <w:lvlText w:val="%1."/>
      <w:lvlJc w:val="left"/>
      <w:pPr>
        <w:ind w:left="476" w:hanging="476"/>
      </w:pPr>
      <w:rPr>
        <w:rFonts w:hint="default"/>
      </w:rPr>
    </w:lvl>
    <w:lvl w:ilvl="1">
      <w:start w:val="1"/>
      <w:numFmt w:val="lowerLetter"/>
      <w:pStyle w:val="LegalNumPar2"/>
      <w:lvlText w:val="%2."/>
      <w:lvlJc w:val="left"/>
      <w:pPr>
        <w:ind w:left="953" w:hanging="477"/>
      </w:pPr>
      <w:rPr>
        <w:rFonts w:hint="default"/>
      </w:rPr>
    </w:lvl>
    <w:lvl w:ilvl="2">
      <w:start w:val="1"/>
      <w:numFmt w:val="lowerRoman"/>
      <w:pStyle w:val="LegalNumPar3"/>
      <w:lvlText w:val="%3."/>
      <w:lvlJc w:val="left"/>
      <w:pPr>
        <w:ind w:left="1429" w:hanging="47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11A7CE4"/>
    <w:multiLevelType w:val="hybridMultilevel"/>
    <w:tmpl w:val="272E912E"/>
    <w:lvl w:ilvl="0" w:tplc="1C32F06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F1A19"/>
    <w:multiLevelType w:val="hybridMultilevel"/>
    <w:tmpl w:val="D786AA1A"/>
    <w:lvl w:ilvl="0" w:tplc="A030D6D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A52C4F"/>
    <w:multiLevelType w:val="singleLevel"/>
    <w:tmpl w:val="CEFC5A24"/>
    <w:lvl w:ilvl="0">
      <w:start w:val="1"/>
      <w:numFmt w:val="bullet"/>
      <w:lvlRestart w:val="0"/>
      <w:pStyle w:val="IntrtEEE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0" w15:restartNumberingAfterBreak="0">
    <w:nsid w:val="33CE1D55"/>
    <w:multiLevelType w:val="hybridMultilevel"/>
    <w:tmpl w:val="02DE5778"/>
    <w:name w:val="LegalNumParListTemplate3"/>
    <w:lvl w:ilvl="0" w:tplc="D49AC38C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949445E"/>
    <w:multiLevelType w:val="hybridMultilevel"/>
    <w:tmpl w:val="2462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23DEC"/>
    <w:multiLevelType w:val="singleLevel"/>
    <w:tmpl w:val="5B38DB6E"/>
    <w:name w:val="LegalNumParListTemplate"/>
    <w:lvl w:ilvl="0">
      <w:start w:val="1"/>
      <w:numFmt w:val="decimal"/>
      <w:lvlText w:val="%1."/>
      <w:lvlJc w:val="left"/>
      <w:pPr>
        <w:tabs>
          <w:tab w:val="num" w:pos="476"/>
        </w:tabs>
        <w:ind w:left="476" w:hanging="476"/>
      </w:pPr>
    </w:lvl>
  </w:abstractNum>
  <w:abstractNum w:abstractNumId="28" w15:restartNumberingAfterBreak="0">
    <w:nsid w:val="4A432656"/>
    <w:multiLevelType w:val="multilevel"/>
    <w:tmpl w:val="AC885D7A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E1D612A"/>
    <w:multiLevelType w:val="hybridMultilevel"/>
    <w:tmpl w:val="AAD6436E"/>
    <w:lvl w:ilvl="0" w:tplc="BD68F1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22734"/>
    <w:multiLevelType w:val="hybridMultilevel"/>
    <w:tmpl w:val="873A48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5860327B"/>
    <w:multiLevelType w:val="hybridMultilevel"/>
    <w:tmpl w:val="BFFCCF1E"/>
    <w:lvl w:ilvl="0" w:tplc="A20E9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375D5"/>
    <w:multiLevelType w:val="hybridMultilevel"/>
    <w:tmpl w:val="A608125E"/>
    <w:lvl w:ilvl="0" w:tplc="8F121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986215"/>
    <w:multiLevelType w:val="hybridMultilevel"/>
    <w:tmpl w:val="3C40CCBA"/>
    <w:lvl w:ilvl="0" w:tplc="89027C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9C40AA"/>
    <w:multiLevelType w:val="singleLevel"/>
    <w:tmpl w:val="B89CB5A2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6" w15:restartNumberingAfterBreak="0">
    <w:nsid w:val="61EA22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AF67F5"/>
    <w:multiLevelType w:val="hybridMultilevel"/>
    <w:tmpl w:val="C2EEDA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9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40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2" w15:restartNumberingAfterBreak="0">
    <w:nsid w:val="740A7EF2"/>
    <w:multiLevelType w:val="hybridMultilevel"/>
    <w:tmpl w:val="03728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13F7E"/>
    <w:multiLevelType w:val="hybridMultilevel"/>
    <w:tmpl w:val="C50C1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26F71"/>
    <w:multiLevelType w:val="multilevel"/>
    <w:tmpl w:val="CBE258D6"/>
    <w:lvl w:ilvl="0">
      <w:start w:val="1"/>
      <w:numFmt w:val="decimal"/>
      <w:lvlRestart w:val="0"/>
      <w:lvlText w:val="%1."/>
      <w:lvlJc w:val="left"/>
      <w:pPr>
        <w:tabs>
          <w:tab w:val="num" w:pos="1418"/>
        </w:tabs>
        <w:ind w:left="1418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9CB4670"/>
    <w:multiLevelType w:val="hybridMultilevel"/>
    <w:tmpl w:val="73FE3612"/>
    <w:name w:val="NumPar2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C780EE70">
      <w:start w:val="1"/>
      <w:numFmt w:val="decimal"/>
      <w:lvlText w:val="%2."/>
      <w:lvlJc w:val="left"/>
      <w:pPr>
        <w:ind w:left="1812" w:hanging="732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9914B1"/>
    <w:multiLevelType w:val="hybridMultilevel"/>
    <w:tmpl w:val="1A6ABFA0"/>
    <w:lvl w:ilvl="0" w:tplc="BD68F10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31"/>
  </w:num>
  <w:num w:numId="5">
    <w:abstractNumId w:val="21"/>
  </w:num>
  <w:num w:numId="6">
    <w:abstractNumId w:val="15"/>
  </w:num>
  <w:num w:numId="7">
    <w:abstractNumId w:val="7"/>
  </w:num>
  <w:num w:numId="8">
    <w:abstractNumId w:val="6"/>
  </w:num>
  <w:num w:numId="9">
    <w:abstractNumId w:val="38"/>
  </w:num>
  <w:num w:numId="10">
    <w:abstractNumId w:val="40"/>
  </w:num>
  <w:num w:numId="11">
    <w:abstractNumId w:val="39"/>
  </w:num>
  <w:num w:numId="12">
    <w:abstractNumId w:val="41"/>
  </w:num>
  <w:num w:numId="13">
    <w:abstractNumId w:val="10"/>
  </w:num>
  <w:num w:numId="14">
    <w:abstractNumId w:val="22"/>
  </w:num>
  <w:num w:numId="15">
    <w:abstractNumId w:val="24"/>
  </w:num>
  <w:num w:numId="16">
    <w:abstractNumId w:val="23"/>
  </w:num>
  <w:num w:numId="17">
    <w:abstractNumId w:val="2"/>
  </w:num>
  <w:num w:numId="18">
    <w:abstractNumId w:val="25"/>
  </w:num>
  <w:num w:numId="19">
    <w:abstractNumId w:val="16"/>
  </w:num>
  <w:num w:numId="20">
    <w:abstractNumId w:val="19"/>
  </w:num>
  <w:num w:numId="21">
    <w:abstractNumId w:val="36"/>
  </w:num>
  <w:num w:numId="22">
    <w:abstractNumId w:val="46"/>
  </w:num>
  <w:num w:numId="23">
    <w:abstractNumId w:val="3"/>
  </w:num>
  <w:num w:numId="24">
    <w:abstractNumId w:val="12"/>
  </w:num>
  <w:num w:numId="25">
    <w:abstractNumId w:val="29"/>
  </w:num>
  <w:num w:numId="26">
    <w:abstractNumId w:val="33"/>
  </w:num>
  <w:num w:numId="27">
    <w:abstractNumId w:val="34"/>
  </w:num>
  <w:num w:numId="28">
    <w:abstractNumId w:val="4"/>
  </w:num>
  <w:num w:numId="29">
    <w:abstractNumId w:val="30"/>
  </w:num>
  <w:num w:numId="30">
    <w:abstractNumId w:val="43"/>
  </w:num>
  <w:num w:numId="31">
    <w:abstractNumId w:val="8"/>
  </w:num>
  <w:num w:numId="32">
    <w:abstractNumId w:val="32"/>
  </w:num>
  <w:num w:numId="33">
    <w:abstractNumId w:val="17"/>
  </w:num>
  <w:num w:numId="34">
    <w:abstractNumId w:val="18"/>
  </w:num>
  <w:num w:numId="35">
    <w:abstractNumId w:val="5"/>
  </w:num>
  <w:num w:numId="36">
    <w:abstractNumId w:val="45"/>
  </w:num>
  <w:num w:numId="37">
    <w:abstractNumId w:val="13"/>
  </w:num>
  <w:num w:numId="38">
    <w:abstractNumId w:val="35"/>
  </w:num>
  <w:num w:numId="39">
    <w:abstractNumId w:val="44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26"/>
  </w:num>
  <w:num w:numId="43">
    <w:abstractNumId w:val="4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0941A7"/>
    <w:rsid w:val="00034001"/>
    <w:rsid w:val="00064DCF"/>
    <w:rsid w:val="00085845"/>
    <w:rsid w:val="00092F73"/>
    <w:rsid w:val="000941A7"/>
    <w:rsid w:val="000A6A45"/>
    <w:rsid w:val="000E7308"/>
    <w:rsid w:val="0014185B"/>
    <w:rsid w:val="0014209C"/>
    <w:rsid w:val="00144B5F"/>
    <w:rsid w:val="00152296"/>
    <w:rsid w:val="001A08B0"/>
    <w:rsid w:val="001B6CB1"/>
    <w:rsid w:val="001D7A2F"/>
    <w:rsid w:val="00245DAE"/>
    <w:rsid w:val="00275CD0"/>
    <w:rsid w:val="002870D9"/>
    <w:rsid w:val="00294D4F"/>
    <w:rsid w:val="002A24FF"/>
    <w:rsid w:val="002B035E"/>
    <w:rsid w:val="002C7FF5"/>
    <w:rsid w:val="002D7616"/>
    <w:rsid w:val="003228CA"/>
    <w:rsid w:val="00334821"/>
    <w:rsid w:val="003557A1"/>
    <w:rsid w:val="003863C6"/>
    <w:rsid w:val="00391DD1"/>
    <w:rsid w:val="00392376"/>
    <w:rsid w:val="003A5D8C"/>
    <w:rsid w:val="00463706"/>
    <w:rsid w:val="0046386B"/>
    <w:rsid w:val="00465CA3"/>
    <w:rsid w:val="004A57C9"/>
    <w:rsid w:val="004B4D43"/>
    <w:rsid w:val="004B6CEF"/>
    <w:rsid w:val="004C0B97"/>
    <w:rsid w:val="00501AA2"/>
    <w:rsid w:val="005124C6"/>
    <w:rsid w:val="00512A99"/>
    <w:rsid w:val="00564C54"/>
    <w:rsid w:val="005B1230"/>
    <w:rsid w:val="005B1B25"/>
    <w:rsid w:val="006058C2"/>
    <w:rsid w:val="00611864"/>
    <w:rsid w:val="00611EEF"/>
    <w:rsid w:val="006154EE"/>
    <w:rsid w:val="00622E6D"/>
    <w:rsid w:val="006266C4"/>
    <w:rsid w:val="00634D38"/>
    <w:rsid w:val="00661903"/>
    <w:rsid w:val="00663396"/>
    <w:rsid w:val="00670B29"/>
    <w:rsid w:val="006933F5"/>
    <w:rsid w:val="00696A75"/>
    <w:rsid w:val="006A5353"/>
    <w:rsid w:val="006C4329"/>
    <w:rsid w:val="006D13D3"/>
    <w:rsid w:val="006E3078"/>
    <w:rsid w:val="006F4C1B"/>
    <w:rsid w:val="00713FCF"/>
    <w:rsid w:val="007230E7"/>
    <w:rsid w:val="0072535C"/>
    <w:rsid w:val="00734887"/>
    <w:rsid w:val="00781C11"/>
    <w:rsid w:val="00784600"/>
    <w:rsid w:val="007A3A60"/>
    <w:rsid w:val="00827690"/>
    <w:rsid w:val="008A7049"/>
    <w:rsid w:val="008C3FC0"/>
    <w:rsid w:val="008C61D7"/>
    <w:rsid w:val="008D2532"/>
    <w:rsid w:val="00913CFC"/>
    <w:rsid w:val="00914368"/>
    <w:rsid w:val="009234B6"/>
    <w:rsid w:val="00942AE0"/>
    <w:rsid w:val="009504CD"/>
    <w:rsid w:val="00973ABA"/>
    <w:rsid w:val="00982114"/>
    <w:rsid w:val="009B78D4"/>
    <w:rsid w:val="009C3866"/>
    <w:rsid w:val="009D54E5"/>
    <w:rsid w:val="00A12E57"/>
    <w:rsid w:val="00A67022"/>
    <w:rsid w:val="00A872B3"/>
    <w:rsid w:val="00AC2AED"/>
    <w:rsid w:val="00AC3BB2"/>
    <w:rsid w:val="00AD3381"/>
    <w:rsid w:val="00AD59D0"/>
    <w:rsid w:val="00B1480D"/>
    <w:rsid w:val="00B227E5"/>
    <w:rsid w:val="00B628A1"/>
    <w:rsid w:val="00B82850"/>
    <w:rsid w:val="00B8741A"/>
    <w:rsid w:val="00B92117"/>
    <w:rsid w:val="00BA2F81"/>
    <w:rsid w:val="00BE0C92"/>
    <w:rsid w:val="00C030B0"/>
    <w:rsid w:val="00C121EE"/>
    <w:rsid w:val="00C17997"/>
    <w:rsid w:val="00C43D99"/>
    <w:rsid w:val="00CB1FA1"/>
    <w:rsid w:val="00CE12BB"/>
    <w:rsid w:val="00CF64F1"/>
    <w:rsid w:val="00D05B29"/>
    <w:rsid w:val="00D27789"/>
    <w:rsid w:val="00D318ED"/>
    <w:rsid w:val="00D44006"/>
    <w:rsid w:val="00D84B86"/>
    <w:rsid w:val="00D8586E"/>
    <w:rsid w:val="00DD6C8F"/>
    <w:rsid w:val="00DF5704"/>
    <w:rsid w:val="00E5001E"/>
    <w:rsid w:val="00E711C7"/>
    <w:rsid w:val="00E85E79"/>
    <w:rsid w:val="00E91E16"/>
    <w:rsid w:val="00EE646E"/>
    <w:rsid w:val="00F2645F"/>
    <w:rsid w:val="00F40E8A"/>
    <w:rsid w:val="00F53FA9"/>
    <w:rsid w:val="00F677C4"/>
    <w:rsid w:val="00F73EAE"/>
    <w:rsid w:val="00FC26BB"/>
    <w:rsid w:val="00FC31FF"/>
    <w:rsid w:val="00FD7F83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B6D6B"/>
  <w15:docId w15:val="{A83BF22D-75B8-44E7-A19E-EA629EB1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0"/>
      </w:tabs>
      <w:ind w:left="1077"/>
    </w:pPr>
  </w:style>
  <w:style w:type="paragraph" w:customStyle="1" w:styleId="Text3">
    <w:name w:val="Text 3"/>
    <w:basedOn w:val="Normal"/>
    <w:pPr>
      <w:tabs>
        <w:tab w:val="left" w:pos="2302"/>
      </w:tabs>
      <w:ind w:left="1916"/>
    </w:pPr>
  </w:style>
  <w:style w:type="paragraph" w:customStyle="1" w:styleId="Text4">
    <w:name w:val="Text 4"/>
    <w:basedOn w:val="Normal"/>
    <w:pPr>
      <w:ind w:left="2880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"/>
    <w:next w:val="Normal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References"/>
    <w:link w:val="DateChar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uiPriority w:val="99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aliases w:val="Footnote text,Testo nota a piè di pagina_Rientro,stile 1,Footnote1,Footnote2,Footnote3,Footnote4,Footnote5,Footnote6,Footnote7,Footnote8,Footnote9,Footnote10,Footnote11,Footnote21,Footnote31,Footnote41,Footnote51,ft,Reference,footnote,fn,o"/>
    <w:basedOn w:val="Normal"/>
    <w:link w:val="FootnoteTextChar"/>
    <w:qFormat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160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160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styleId="TOCHeading">
    <w:name w:val="TOC Heading"/>
    <w:basedOn w:val="Normal"/>
    <w:next w:val="Normal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"/>
    <w:next w:val="AddressTR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isclaimerSJ">
    <w:name w:val="Disclaimer_SJ"/>
    <w:basedOn w:val="Normal"/>
    <w:next w:val="Normal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al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al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al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al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al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LegalNumPar">
    <w:name w:val="LegalNumPar"/>
    <w:basedOn w:val="Normal"/>
    <w:pPr>
      <w:numPr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2">
    <w:name w:val="LegalNumPar2"/>
    <w:basedOn w:val="Normal"/>
    <w:pPr>
      <w:numPr>
        <w:ilvl w:val="1"/>
        <w:numId w:val="19"/>
      </w:numPr>
      <w:spacing w:line="360" w:lineRule="auto"/>
      <w:jc w:val="left"/>
    </w:pPr>
    <w:rPr>
      <w:rFonts w:eastAsiaTheme="minorHAnsi"/>
      <w:szCs w:val="22"/>
    </w:rPr>
  </w:style>
  <w:style w:type="paragraph" w:customStyle="1" w:styleId="LegalNumPar3">
    <w:name w:val="LegalNumPar3"/>
    <w:basedOn w:val="Normal"/>
    <w:pPr>
      <w:numPr>
        <w:ilvl w:val="2"/>
        <w:numId w:val="19"/>
      </w:numPr>
      <w:spacing w:line="360" w:lineRule="auto"/>
      <w:jc w:val="left"/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41A7"/>
    <w:rPr>
      <w:rFonts w:ascii="Arial" w:hAnsi="Arial"/>
      <w:sz w:val="16"/>
      <w:lang w:eastAsia="en-US"/>
    </w:rPr>
  </w:style>
  <w:style w:type="character" w:customStyle="1" w:styleId="DateChar">
    <w:name w:val="Date Char"/>
    <w:basedOn w:val="DefaultParagraphFont"/>
    <w:link w:val="Date"/>
    <w:uiPriority w:val="99"/>
    <w:locked/>
    <w:rsid w:val="000941A7"/>
    <w:rPr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41A7"/>
    <w:rPr>
      <w:sz w:val="24"/>
      <w:lang w:eastAsia="en-US"/>
    </w:rPr>
  </w:style>
  <w:style w:type="character" w:styleId="FootnoteReference">
    <w:name w:val="footnote reference"/>
    <w:aliases w:val="Footnote symbol,Footnote reference number,note TESI,BVI fnr,Appel note de bas de p,Nota,Footnote,Odwołanie przypisu,Footnotes refss,SUPERS,Footnote Reference Superscript,Ref,de nota al pie,-E Fußnotenzeichen,Times 10 Point,E,stylish"/>
    <w:qFormat/>
    <w:rsid w:val="00A67022"/>
    <w:rPr>
      <w:shd w:val="clear" w:color="auto" w:fill="auto"/>
      <w:vertAlign w:val="superscript"/>
    </w:rPr>
  </w:style>
  <w:style w:type="paragraph" w:customStyle="1" w:styleId="IntrtEEE">
    <w:name w:val="Intérêt EEE"/>
    <w:basedOn w:val="Normal"/>
    <w:next w:val="Normal"/>
    <w:rsid w:val="00A67022"/>
    <w:pPr>
      <w:numPr>
        <w:numId w:val="20"/>
      </w:numPr>
      <w:tabs>
        <w:tab w:val="clear" w:pos="850"/>
      </w:tabs>
      <w:spacing w:before="360"/>
      <w:ind w:left="0" w:firstLine="0"/>
      <w:jc w:val="center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0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2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9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90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61903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903"/>
    <w:rPr>
      <w:b/>
      <w:bCs/>
      <w:lang w:eastAsia="en-US"/>
    </w:rPr>
  </w:style>
  <w:style w:type="character" w:customStyle="1" w:styleId="FootnoteTextChar">
    <w:name w:val="Footnote Text Char"/>
    <w:aliases w:val="Footnote text Char,Testo nota a piè di pagina_Rientro Char,stile 1 Char,Footnote1 Char,Footnote2 Char,Footnote3 Char,Footnote4 Char,Footnote5 Char,Footnote6 Char,Footnote7 Char,Footnote8 Char,Footnote9 Char,Footnote10 Char,ft Char"/>
    <w:basedOn w:val="DefaultParagraphFont"/>
    <w:link w:val="FootnoteText"/>
    <w:rsid w:val="00E91E16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A6A45"/>
    <w:rPr>
      <w:color w:val="0000FF" w:themeColor="hyperlink"/>
      <w:u w:val="single"/>
    </w:rPr>
  </w:style>
  <w:style w:type="paragraph" w:customStyle="1" w:styleId="ZFlag">
    <w:name w:val="Z_Flag"/>
    <w:basedOn w:val="Normal"/>
    <w:next w:val="Normal"/>
    <w:uiPriority w:val="99"/>
    <w:semiHidden/>
    <w:rsid w:val="00334821"/>
    <w:pPr>
      <w:widowControl w:val="0"/>
      <w:spacing w:after="0"/>
      <w:ind w:right="85"/>
    </w:pPr>
    <w:rPr>
      <w:rFonts w:ascii="Arial" w:hAnsi="Arial"/>
      <w:lang w:val="fr-BE" w:eastAsia="fr-BE"/>
    </w:rPr>
  </w:style>
  <w:style w:type="paragraph" w:customStyle="1" w:styleId="ZCom">
    <w:name w:val="Z_Com"/>
    <w:basedOn w:val="Normal"/>
    <w:next w:val="Normal"/>
    <w:uiPriority w:val="99"/>
    <w:semiHidden/>
    <w:rsid w:val="00334821"/>
    <w:pPr>
      <w:widowControl w:val="0"/>
      <w:spacing w:before="90" w:after="0"/>
      <w:ind w:right="85"/>
    </w:pPr>
    <w:rPr>
      <w:rFonts w:ascii="Arial" w:hAnsi="Arial"/>
      <w:lang w:val="fr-BE" w:eastAsia="fr-BE"/>
    </w:rPr>
  </w:style>
  <w:style w:type="paragraph" w:customStyle="1" w:styleId="ZDGName">
    <w:name w:val="Z_DGName"/>
    <w:basedOn w:val="Normal"/>
    <w:uiPriority w:val="99"/>
    <w:semiHidden/>
    <w:rsid w:val="00334821"/>
    <w:pPr>
      <w:widowControl w:val="0"/>
      <w:spacing w:after="0"/>
      <w:ind w:right="85"/>
      <w:jc w:val="left"/>
    </w:pPr>
    <w:rPr>
      <w:rFonts w:ascii="Arial" w:hAnsi="Arial"/>
      <w:sz w:val="16"/>
      <w:lang w:val="fr-BE" w:eastAsia="fr-BE"/>
    </w:rPr>
  </w:style>
  <w:style w:type="paragraph" w:styleId="ListParagraph">
    <w:name w:val="List Paragraph"/>
    <w:basedOn w:val="Normal"/>
    <w:uiPriority w:val="34"/>
    <w:qFormat/>
    <w:rsid w:val="00334821"/>
    <w:pPr>
      <w:ind w:left="720"/>
      <w:contextualSpacing/>
    </w:pPr>
    <w:rPr>
      <w:lang w:val="fr-BE" w:eastAsia="fr-BE"/>
    </w:rPr>
  </w:style>
  <w:style w:type="paragraph" w:customStyle="1" w:styleId="Bullet2">
    <w:name w:val="Bullet 2"/>
    <w:basedOn w:val="Normal"/>
    <w:rsid w:val="009D54E5"/>
    <w:pPr>
      <w:numPr>
        <w:numId w:val="38"/>
      </w:numPr>
      <w:spacing w:before="120" w:after="120"/>
    </w:pPr>
    <w:rPr>
      <w:szCs w:val="24"/>
    </w:rPr>
  </w:style>
  <w:style w:type="paragraph" w:customStyle="1" w:styleId="ManualNumPar1">
    <w:name w:val="Manual NumPar 1"/>
    <w:basedOn w:val="Normal"/>
    <w:next w:val="Normal"/>
    <w:rsid w:val="00622E6D"/>
    <w:pPr>
      <w:spacing w:before="120" w:after="120"/>
      <w:ind w:left="850" w:hanging="850"/>
    </w:pPr>
    <w:rPr>
      <w:szCs w:val="24"/>
    </w:rPr>
  </w:style>
  <w:style w:type="paragraph" w:customStyle="1" w:styleId="Default">
    <w:name w:val="Default"/>
    <w:rsid w:val="0039237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4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aLOGIKa\Eurolook\Templates\Euroloo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7AA7E3730F1448AF750840A0C8E33" ma:contentTypeVersion="1" ma:contentTypeDescription="Create a new document." ma:contentTypeScope="" ma:versionID="474d9a402598a8b9d7aba43bdf80c4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d7e3101c1b333ee1dc3250bfb0f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EurolookProperties>
  <ProductCustomizationId/>
  <Created>
    <Version>4.6</Version>
    <Date>2019-07-12T10:36:44</Date>
    <Language>EN</Language>
    <Note/>
  </Created>
  <Edited>
    <Version>10.0.41843.0</Version>
    <Date>2021-05-27T12:51:16</Date>
  </Edited>
  <DocumentModel>
    <Id>0b054141-88b1-4efb-8c91-2905cb0bed6c</Id>
    <Name>Note</Name>
  </DocumentModel>
  <DocumentDate/>
  <DocumentVersion/>
  <CompatibilityMode>Eurolook4X</CompatibilityMode>
</EurolookProperties>
</file>

<file path=customXml/item3.xml><?xml version="1.0" encoding="utf-8"?>
<Author Role="Creator">
  <Id>95184ea7-9d93-43b1-841c-1cfe19a40938</Id>
  <Names>
    <Latin>
      <FirstName>Rumyana</FirstName>
      <LastName>Spasova</LastName>
    </Latin>
    <Greek>
      <FirstName/>
      <LastName/>
    </Greek>
    <Cyrillic>
      <FirstName/>
      <LastName/>
    </Cyrillic>
    <DocumentScript>
      <FirstName>Rumyana</FirstName>
      <LastName>Spasova</LastName>
      <FullName>Rumyana Spasova</FullName>
    </DocumentScript>
  </Names>
  <Initials>RS</Initials>
  <Gender>f</Gender>
  <Email>Rumyana.SPASOVA@ec.europa.eu</Email>
  <Service>SG.G.4</Service>
  <Function ShowInSignature="true"/>
  <WebAddress/>
  <InheritedWebAddress>WebAddress</InheritedWebAddress>
  <OrgaEntity1>
    <Id>dfeba4c5-4fee-4c38-9a3a-bbd8394ad370</Id>
    <LogicalLevel>1</LogicalLevel>
    <Name>SG</Name>
    <HeadLine1>SECRETARIAT-GENERAL</HeadLine1>
    <HeadLine2/>
    <PrimaryAddressId>f03b5801-04c9-4931-aa17-c6d6c70bc579</PrimaryAddressId>
    <SecondaryAddressId/>
    <WebAddress>WebAddress</WebAddress>
    <InheritedWebAddress>WebAddress</InheritedWebAddress>
    <ShowInHeader>true</ShowInHeader>
  </OrgaEntity1>
  <OrgaEntity2>
    <Id>34626abb-b5ae-4b7a-869f-3669e64d74d7</Id>
    <LogicalLevel>2</LogicalLevel>
    <Name>SG.G</Name>
    <HeadLine1>Directorate G - Interinstitutional Relations</HeadLine1>
    <HeadLine2/>
    <PrimaryAddressId>f03b5801-04c9-4931-aa17-c6d6c70bc579</PrimaryAddressId>
    <SecondaryAddressId/>
    <WebAddress/>
    <InheritedWebAddress>WebAddress</InheritedWebAddress>
    <ShowInHeader>true</ShowInHeader>
  </OrgaEntity2>
  <OrgaEntity3>
    <Id>5f3eff07-b56d-4c1d-bcef-181da3b63ea3</Id>
    <LogicalLevel>3</LogicalLevel>
    <Name>SG.G.4</Name>
    <HeadLine1>SG.G.4 - Institutional Affairs</HeadLine1>
    <HeadLine2/>
    <PrimaryAddressId>f03b5801-04c9-4931-aa17-c6d6c70bc579</PrimaryAddressId>
    <SecondaryAddressId/>
    <WebAddress/>
    <InheritedWebAddress>WebAddress</InheritedWebAddress>
    <ShowInHeader>true</ShowInHeader>
  </OrgaEntity3>
  <Addresses>
    <Address>
      <Id>f03b5801-04c9-4931-aa17-c6d6c70bc579</Id>
      <Name>Brussels</Name>
      <PhoneNumberPrefix>+32 229 </PhoneNumberPrefix>
      <Location>Brussels,</Location>
      <Footer>Commission européenne/Europese Commissie, 1049 Bruxelles/Brussel, BELGIQUE/BELGIË - Tel. +32 22991111</Footer>
    </Address>
    <Address>
      <Id>1264fb81-f6bb-475e-9f9d-a937d3be6ee2</Id>
      <Name>Luxembourg</Name>
      <PhoneNumberPrefix>+352 4301</PhoneNumberPrefix>
      <Location>Luxembourg,</Location>
      <Footer>Commission européenne, 2920 Luxembourg, LUXEMBOURG — Tel. +352 43011</Footer>
    </Address>
  </Addresses>
  <JobAssignmentId/>
  <MainWorkplace IsMain="true">
    <AddressId>f03b5801-04c9-4931-aa17-c6d6c70bc579</AddressId>
    <Fax/>
    <Phone>+32 229 63830</Phone>
    <Office>BERL 07/265</Office>
  </MainWorkplace>
  <Workplaces>
    <Workplace IsMain="false">
      <AddressId>1264fb81-f6bb-475e-9f9d-a937d3be6ee2</AddressId>
      <Fax/>
      <Phone/>
      <Office/>
    </Workplace>
    <Workplace IsMain="true">
      <AddressId>f03b5801-04c9-4931-aa17-c6d6c70bc579</AddressId>
      <Fax/>
      <Phone>+32 229 63830</Phone>
      <Office>BERL 07/265</Office>
    </Workplace>
  </Workplaces>
</Author>
</file>

<file path=customXml/item4.xml><?xml version="1.0" encoding="utf-8"?>
<Texts>
  <SecurityPharma>Pharma investigations</SecurityPharma>
  <MarkingUntilText>UNTIL</MarkingUntilText>
  <SecurityMediationServiceMatter>Mediation service</SecurityMediationServiceMatter>
  <SecurityEconomyAndFinance>Economy and Finance</SecurityEconomyAndFinance>
  <FooterFax>Fax</FooterFax>
  <COMPFootnoteText>https://myintracomm.ec.europa.eu/corp/security/EN/newDS3/SensitiveInformation/Pages/SPECIAL-HANDLING-INFORMATION-DG-COMP.aspx?ln=en</COMPFootnoteText>
  <NoteCopy>c.c.:</NoteCopy>
  <FooterOffice>Office:</FooterOffice>
  <SecurityOlafInvestigations>OLAF investigations</SecurityOlafInvestigations>
  <NoteReference>Ref.:</NoteReference>
  <SpecialHandlingClima>CLIMA</SpecialHandlingClima>
  <ETSHandlingFootnote>https://myintracomm.ec.europa.eu/corp/security/EN/newDS3/SensitiveInformation/Pages/default.aspx</ETSHandlingFootnote>
  <CLIMAfootnotetext>https://myintracomm.ec.europa.eu/corp/security/EN/newDS3/SensitiveInformation/Pages/SPECIAL-HANDLING-INFORMATION-DG-CLIMA.aspx?ln=en</CLIMAfootnotetext>
  <SensitiveHandling>Handling instructions for SENSITIVE information are given at </SensitiveHandling>
  <SensitiveFootnoteHyperlink>https://europa.eu/!db43PX</SensitiveFootnoteHyperlink>
  <NoteFile>Note for the File</NoteFile>
  <SecurityOlafSpecialHandling>OLAF Investigations</SecurityOlafSpecialHandling>
  <NoteParticipants>Participants:</NoteParticipants>
  <ClimaSensitive>CLIMA</ClimaSensitive>
  <CourtProceduralDocuments>Court procedural documents</CourtProceduralDocuments>
  <NoteParticipant>Participant:</NoteParticipant>
  <EconomyFinanceHandling>https://myintracomm.ec.europa.eu/corp/security/EN/newDS3/SensitiveInformation/Pages/SPECIAL-HANDLING-INFORMATION-DG-ECFIN.aspx?ln=en</EconomyFinanceHandling>
  <OrgaRoot>EUROPEAN COMMISSION</OrgaRoot>
  <NoteCopies>c.c.:</NoteCopies>
  <NoteSubject>Subject:</NoteSubject>
  <Contact>Contact:</Contact>
  <SensitiveLabel>Sensitive</SensitiveLabel>
  <OLAFHandlingInstructions>https://myintracomm.ec.europa.eu/corp/security/EN/newDS3/SensitiveInformation/Pages/SPECIAL-HANDLING-INFORMATION-OLAF-Investigations.aspx?ln=en</OLAFHandlingInstructions>
  <SpecialHandlingLabel>Special Handling</SpecialHandlingLabel>
  <SecurityInvestigationsDisciplinary>Investigations and disciplinary matters</SecurityInvestigationsDisciplinary>
  <SecurityCompOperations>COMP Operations</SecurityCompOperations>
  <NoteEnclosure>Enclosure:</NoteEnclosure>
  <SecurityReleasable>RELEASABLE TO:</SecurityReleasable>
  <AddresseeTo>To:</AddresseeTo>
  <SecurityStaffMatter>Staff matter</SecurityStaffMatter>
  <SecurityOpinionLegalService>Opinion of the Legal Service</SecurityOpinionLegalService>
  <SpecialHandlingFootnote>Special handling instructions are given at </SpecialHandlingFootnote>
  <PharmaHandlingInstructions>https://myintracomm.ec.europa.eu/corp/security/EN/newDS3/SensitiveInformation/Pages/SPECIAL-HANDLING-INFORMATION-Pharma-investigations.aspx?ln=en</PharmaHandlingInstructions>
  <SecurityEtsSensitive>ETS</SecurityEtsSensitive>
  <NoteHead>Note for the attention of</NoteHead>
  <SecurityEtsCritical>ETS Critical</SecurityEtsCritical>
  <SecurityCompSpecial>COMP</SecurityCompSpecial>
  <SecurityPharmaSpecial>Pharma investigations</SecurityPharmaSpecial>
  <TOCHeading>Table of Contents</TOCHeading>
  <AddressFooterBrussels>Commission européenne/Europese Commissie, 1049 Bruxelles/Brussel, BELGIQUE/BELGIË - Tel. +32 22991111</AddressFooterBrussels>
  <ETSLimited>ETS Joint Procurement</ETSLimited>
  <SecurityIasOperations>IAS operations</SecurityIasOperations>
  <FooterPhone>Tel. direct line</FooterPhone>
  <SecuritySecurityMatter>Security matter</SecuritySecurityMatter>
  <NoteEnclosures>Enclosures:</NoteEnclosures>
  <SecurityMedicalSecret>Medical secret</SecurityMedicalSecret>
  <Contacts>Contacts:</Contacts>
  <SecurityEmbargo>Embargo until</SecurityEmbargo>
  <DateFormatShort>dd/MM/yyyy</DateFormatShort>
  <DateFormatLong>d MMMM yyyy</DateFormatLong>
</Text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5945-FBC3-4C2D-8893-F1AFB67B4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C13B0-AE6C-4FA3-881D-2747A135759C}">
  <ds:schemaRefs/>
</ds:datastoreItem>
</file>

<file path=customXml/itemProps3.xml><?xml version="1.0" encoding="utf-8"?>
<ds:datastoreItem xmlns:ds="http://schemas.openxmlformats.org/officeDocument/2006/customXml" ds:itemID="{E82D0A22-B6D7-434F-BF09-788F15BCF8E8}">
  <ds:schemaRefs/>
</ds:datastoreItem>
</file>

<file path=customXml/itemProps4.xml><?xml version="1.0" encoding="utf-8"?>
<ds:datastoreItem xmlns:ds="http://schemas.openxmlformats.org/officeDocument/2006/customXml" ds:itemID="{B7915C16-37E2-4D57-AB2B-F6A62CFFA99B}">
  <ds:schemaRefs/>
</ds:datastoreItem>
</file>

<file path=customXml/itemProps5.xml><?xml version="1.0" encoding="utf-8"?>
<ds:datastoreItem xmlns:ds="http://schemas.openxmlformats.org/officeDocument/2006/customXml" ds:itemID="{7DDF32CD-B4DC-4477-AA80-E37226088A3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27095DF-7BD6-4604-88DB-B6927C46108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BC91B79-E9F2-4F19-8996-C316B5AC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Eurolook</Template>
  <TotalTime>0</TotalTime>
  <Pages>2</Pages>
  <Words>253</Words>
  <Characters>1291</Characters>
  <Application>Microsoft Office Word</Application>
  <DocSecurity>0</DocSecurity>
  <PresentationFormat>Microsoft Word 14.0</PresentationFormat>
  <Lines>53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Gitte Louise Ottarsdóttir Olsen</dc:creator>
  <cp:keywords>EL4</cp:keywords>
  <cp:lastModifiedBy>ALVAREZ FERNANDEZ Andres (RTD)</cp:lastModifiedBy>
  <cp:revision>2</cp:revision>
  <cp:lastPrinted>2021-05-27T08:45:00Z</cp:lastPrinted>
  <dcterms:created xsi:type="dcterms:W3CDTF">2021-05-27T10:51:00Z</dcterms:created>
  <dcterms:modified xsi:type="dcterms:W3CDTF">2021-05-27T10:51:00Z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4.6.5.0000</vt:lpwstr>
  </property>
  <property fmtid="{D5CDD505-2E9C-101B-9397-08002B2CF9AE}" pid="3" name="EurolookVersion">
    <vt:lpwstr>4.6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50000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Gitte Louise Ottarsdóttir Olsen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  <property fmtid="{D5CDD505-2E9C-101B-9397-08002B2CF9AE}" pid="13" name="ContentTypeId">
    <vt:lpwstr>0x010100BD87AA7E3730F1448AF750840A0C8E33</vt:lpwstr>
  </property>
</Properties>
</file>