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6DBD" w14:textId="3B7340C7" w:rsidR="00A67022" w:rsidRPr="00A67022" w:rsidRDefault="00A67022" w:rsidP="001B6CB1">
      <w:pPr>
        <w:spacing w:before="120" w:after="120"/>
        <w:jc w:val="center"/>
        <w:rPr>
          <w:b/>
          <w:noProof/>
        </w:rPr>
      </w:pPr>
      <w:r w:rsidRPr="00A67022">
        <w:rPr>
          <w:b/>
          <w:noProof/>
        </w:rPr>
        <w:t>Annex I - Classification form</w:t>
      </w:r>
      <w:r w:rsidRPr="00A67022">
        <w:rPr>
          <w:b/>
          <w:noProof/>
          <w:vertAlign w:val="superscript"/>
          <w:lang w:val="fr-BE"/>
        </w:rPr>
        <w:footnoteReference w:id="1"/>
      </w:r>
    </w:p>
    <w:p w14:paraId="485B6DBE" w14:textId="77777777" w:rsidR="00A67022" w:rsidRPr="00A67022" w:rsidRDefault="00A67022" w:rsidP="001B6CB1">
      <w:pPr>
        <w:spacing w:before="120" w:after="120"/>
        <w:jc w:val="center"/>
        <w:rPr>
          <w:noProof/>
          <w:u w:val="single"/>
        </w:rPr>
      </w:pPr>
      <w:r w:rsidRPr="00A67022">
        <w:rPr>
          <w:noProof/>
          <w:u w:val="single"/>
        </w:rPr>
        <w:t>To be filled in by all applicants</w:t>
      </w:r>
    </w:p>
    <w:p w14:paraId="485B6DBF" w14:textId="62321597" w:rsidR="00A67022" w:rsidRPr="00A67022" w:rsidRDefault="00A67022" w:rsidP="001B6CB1">
      <w:pPr>
        <w:spacing w:before="120" w:after="120"/>
        <w:rPr>
          <w:noProof/>
        </w:rPr>
      </w:pPr>
      <w:r w:rsidRPr="00A67022">
        <w:rPr>
          <w:noProof/>
        </w:rPr>
        <w:t xml:space="preserve">This application is made as: </w:t>
      </w:r>
    </w:p>
    <w:p w14:paraId="485B6DC0" w14:textId="77777777" w:rsidR="00A67022" w:rsidRPr="00A67022" w:rsidRDefault="00A67022" w:rsidP="00AC2AED">
      <w:pPr>
        <w:numPr>
          <w:ilvl w:val="0"/>
          <w:numId w:val="23"/>
        </w:numPr>
        <w:spacing w:before="120" w:after="120"/>
        <w:ind w:left="0"/>
        <w:rPr>
          <w:noProof/>
        </w:rPr>
      </w:pPr>
      <w:r w:rsidRPr="00A67022">
        <w:rPr>
          <w:b/>
          <w:noProof/>
        </w:rPr>
        <w:t xml:space="preserve">An individual applying to be appointed in a personal capacity (Type A member); </w:t>
      </w:r>
      <w:r w:rsidRPr="00A67022">
        <w:rPr>
          <w:noProof/>
        </w:rPr>
        <w:t>if appointed I shall act independently and in the public interest.</w:t>
      </w:r>
    </w:p>
    <w:p w14:paraId="221F461C" w14:textId="77777777" w:rsidR="00634D38" w:rsidRPr="00A67022" w:rsidRDefault="00634D38" w:rsidP="00634D38">
      <w:pPr>
        <w:spacing w:before="120" w:after="120"/>
        <w:rPr>
          <w:noProof/>
          <w:u w:val="single"/>
        </w:rPr>
      </w:pPr>
      <w:r w:rsidRPr="00A67022">
        <w:rPr>
          <w:noProof/>
          <w:u w:val="single"/>
        </w:rPr>
        <w:t xml:space="preserve">For individuals applying to be appointed as Type </w:t>
      </w:r>
      <w:r>
        <w:rPr>
          <w:noProof/>
          <w:u w:val="single"/>
        </w:rPr>
        <w:t>A</w:t>
      </w:r>
      <w:r w:rsidRPr="00A67022">
        <w:rPr>
          <w:noProof/>
          <w:u w:val="single"/>
        </w:rPr>
        <w:t xml:space="preserve"> members</w:t>
      </w:r>
    </w:p>
    <w:p w14:paraId="24D176CA" w14:textId="77777777" w:rsidR="00634D38" w:rsidRPr="00A67022" w:rsidRDefault="00634D38" w:rsidP="00634D38">
      <w:pPr>
        <w:spacing w:before="120" w:after="120"/>
        <w:rPr>
          <w:noProof/>
        </w:rPr>
      </w:pPr>
      <w:r w:rsidRPr="00A67022">
        <w:rPr>
          <w:noProof/>
        </w:rPr>
        <w:t>Title: ………………….</w:t>
      </w:r>
    </w:p>
    <w:p w14:paraId="12C6FC53" w14:textId="77777777" w:rsidR="00634D38" w:rsidRPr="00A67022" w:rsidRDefault="00634D38" w:rsidP="00634D38">
      <w:pPr>
        <w:spacing w:before="120" w:after="120"/>
        <w:rPr>
          <w:noProof/>
        </w:rPr>
      </w:pPr>
      <w:r w:rsidRPr="00A67022">
        <w:rPr>
          <w:noProof/>
        </w:rPr>
        <w:t>Surname: ………………….</w:t>
      </w:r>
    </w:p>
    <w:p w14:paraId="76CAC6EE" w14:textId="77777777" w:rsidR="00634D38" w:rsidRDefault="00634D38" w:rsidP="00634D38">
      <w:pPr>
        <w:spacing w:before="120" w:after="120"/>
        <w:rPr>
          <w:noProof/>
        </w:rPr>
      </w:pPr>
      <w:r w:rsidRPr="00A67022">
        <w:rPr>
          <w:noProof/>
        </w:rPr>
        <w:t>First name: ………………….</w:t>
      </w:r>
    </w:p>
    <w:p w14:paraId="5C3E7CF0" w14:textId="77777777" w:rsidR="00634D38" w:rsidRDefault="00634D38" w:rsidP="00634D38">
      <w:pPr>
        <w:spacing w:before="120" w:after="120"/>
        <w:rPr>
          <w:noProof/>
        </w:rPr>
      </w:pPr>
      <w:r>
        <w:rPr>
          <w:noProof/>
        </w:rPr>
        <w:t>Nationality: ………..</w:t>
      </w:r>
    </w:p>
    <w:p w14:paraId="644BF35A" w14:textId="77777777" w:rsidR="00634D38" w:rsidRPr="00A67022" w:rsidRDefault="00634D38" w:rsidP="00634D38">
      <w:pPr>
        <w:spacing w:before="120" w:after="120"/>
        <w:rPr>
          <w:noProof/>
        </w:rPr>
      </w:pPr>
      <w:r>
        <w:rPr>
          <w:noProof/>
        </w:rPr>
        <w:t>Professional title: …………………..</w:t>
      </w:r>
    </w:p>
    <w:p w14:paraId="50C3C0AD" w14:textId="77777777" w:rsidR="00634D38" w:rsidRPr="00A67022" w:rsidRDefault="00634D38" w:rsidP="00634D38">
      <w:pPr>
        <w:spacing w:before="120" w:after="120"/>
        <w:rPr>
          <w:noProof/>
        </w:rPr>
      </w:pPr>
      <w:r w:rsidRPr="00A67022">
        <w:rPr>
          <w:noProof/>
        </w:rPr>
        <w:t>Date: ………………….</w:t>
      </w:r>
    </w:p>
    <w:p w14:paraId="00C385CB" w14:textId="77777777" w:rsidR="00634D38" w:rsidRDefault="00634D38" w:rsidP="00634D38">
      <w:pPr>
        <w:spacing w:before="120" w:after="120"/>
        <w:rPr>
          <w:noProof/>
          <w:u w:val="single"/>
        </w:rPr>
      </w:pPr>
      <w:r w:rsidRPr="00A67022">
        <w:rPr>
          <w:noProof/>
        </w:rPr>
        <w:t>Signature …………………..</w:t>
      </w:r>
    </w:p>
    <w:p w14:paraId="67F06129" w14:textId="77777777" w:rsidR="00634D38" w:rsidRDefault="00634D38" w:rsidP="00634D38">
      <w:pPr>
        <w:spacing w:before="120" w:after="120"/>
        <w:rPr>
          <w:noProof/>
          <w:u w:val="single"/>
        </w:rPr>
      </w:pPr>
    </w:p>
    <w:p w14:paraId="3771A72E" w14:textId="7C80C3CE" w:rsidR="0014185B" w:rsidRPr="00B12B67" w:rsidRDefault="00A67022" w:rsidP="00564C54">
      <w:pPr>
        <w:spacing w:before="120" w:after="120"/>
        <w:rPr>
          <w:rFonts w:ascii="Calibri" w:hAnsi="Calibri" w:cs="Calibri"/>
          <w:sz w:val="22"/>
          <w:szCs w:val="22"/>
          <w:lang w:val="en-IE"/>
        </w:rPr>
      </w:pPr>
      <w:r w:rsidRPr="00A67022">
        <w:rPr>
          <w:b/>
          <w:noProof/>
          <w:sz w:val="28"/>
          <w:szCs w:val="24"/>
        </w:rPr>
        <w:br w:type="page"/>
      </w:r>
      <w:bookmarkStart w:id="0" w:name="_GoBack"/>
      <w:bookmarkEnd w:id="0"/>
    </w:p>
    <w:p w14:paraId="7F6AF4FC" w14:textId="77777777" w:rsidR="00334821" w:rsidRPr="00334821" w:rsidRDefault="00334821" w:rsidP="001B6CB1">
      <w:pPr>
        <w:spacing w:before="120" w:after="120"/>
        <w:rPr>
          <w:noProof/>
          <w:lang w:val="en-IE"/>
        </w:rPr>
      </w:pPr>
    </w:p>
    <w:sectPr w:rsidR="00334821" w:rsidRPr="00334821" w:rsidSect="008A70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6EA6" w14:textId="77777777" w:rsidR="006D13D3" w:rsidRDefault="006D13D3" w:rsidP="000941A7">
      <w:pPr>
        <w:spacing w:after="0"/>
      </w:pPr>
      <w:r>
        <w:separator/>
      </w:r>
    </w:p>
  </w:endnote>
  <w:endnote w:type="continuationSeparator" w:id="0">
    <w:p w14:paraId="485B6EA7" w14:textId="77777777" w:rsidR="006D13D3" w:rsidRDefault="006D13D3" w:rsidP="00094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A" w14:textId="77777777" w:rsidR="006D13D3" w:rsidRDefault="006D1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B" w14:textId="37B430BD" w:rsidR="006D13D3" w:rsidRDefault="006D13D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64C5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D" w14:textId="77777777" w:rsidR="006D13D3" w:rsidRDefault="006D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6EA4" w14:textId="77777777" w:rsidR="006D13D3" w:rsidRDefault="006D13D3" w:rsidP="000941A7">
      <w:pPr>
        <w:spacing w:after="0"/>
      </w:pPr>
      <w:r>
        <w:separator/>
      </w:r>
    </w:p>
  </w:footnote>
  <w:footnote w:type="continuationSeparator" w:id="0">
    <w:p w14:paraId="485B6EA5" w14:textId="77777777" w:rsidR="006D13D3" w:rsidRDefault="006D13D3" w:rsidP="000941A7">
      <w:pPr>
        <w:spacing w:after="0"/>
      </w:pPr>
      <w:r>
        <w:continuationSeparator/>
      </w:r>
    </w:p>
  </w:footnote>
  <w:footnote w:id="1">
    <w:p w14:paraId="485B6EDD" w14:textId="77777777" w:rsidR="006D13D3" w:rsidRDefault="006D13D3" w:rsidP="003863C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</w:t>
      </w:r>
      <w:r>
        <w:tab/>
        <w:t xml:space="preserve">This form </w:t>
      </w:r>
      <w:r>
        <w:rPr>
          <w:u w:val="single"/>
        </w:rPr>
        <w:t>must</w:t>
      </w:r>
      <w:r>
        <w:t xml:space="preserve"> be filled in, signed and returned with the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8" w14:textId="77777777" w:rsidR="006D13D3" w:rsidRDefault="006D1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9" w14:textId="77777777" w:rsidR="006D13D3" w:rsidRDefault="006D1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C" w14:textId="77777777" w:rsidR="006D13D3" w:rsidRDefault="006D13D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9A6BF1"/>
    <w:multiLevelType w:val="hybridMultilevel"/>
    <w:tmpl w:val="8D380A48"/>
    <w:lvl w:ilvl="0" w:tplc="BD68F100"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0C7C1937"/>
    <w:multiLevelType w:val="hybridMultilevel"/>
    <w:tmpl w:val="740C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62"/>
    <w:multiLevelType w:val="hybridMultilevel"/>
    <w:tmpl w:val="7214F38C"/>
    <w:name w:val="NumPar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 w15:restartNumberingAfterBreak="0">
    <w:nsid w:val="16A97E06"/>
    <w:multiLevelType w:val="hybridMultilevel"/>
    <w:tmpl w:val="70C489A6"/>
    <w:lvl w:ilvl="0" w:tplc="660AE6EE">
      <w:start w:val="7"/>
      <w:numFmt w:val="bullet"/>
      <w:lvlText w:val="-"/>
      <w:lvlJc w:val="left"/>
      <w:pPr>
        <w:ind w:left="36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145FC"/>
    <w:multiLevelType w:val="hybridMultilevel"/>
    <w:tmpl w:val="202ED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7D53D8D"/>
    <w:multiLevelType w:val="hybridMultilevel"/>
    <w:tmpl w:val="03728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4541"/>
    <w:multiLevelType w:val="multilevel"/>
    <w:tmpl w:val="5E902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8557395"/>
    <w:multiLevelType w:val="hybridMultilevel"/>
    <w:tmpl w:val="F9DCF546"/>
    <w:name w:val="NumPar22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B55B8"/>
    <w:multiLevelType w:val="multilevel"/>
    <w:tmpl w:val="51A8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1A7CE4"/>
    <w:multiLevelType w:val="hybridMultilevel"/>
    <w:tmpl w:val="272E912E"/>
    <w:lvl w:ilvl="0" w:tplc="1C32F0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F1A19"/>
    <w:multiLevelType w:val="hybridMultilevel"/>
    <w:tmpl w:val="D786AA1A"/>
    <w:lvl w:ilvl="0" w:tplc="A030D6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IntrtEEE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949445E"/>
    <w:multiLevelType w:val="hybridMultilevel"/>
    <w:tmpl w:val="2462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8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E1D612A"/>
    <w:multiLevelType w:val="hybridMultilevel"/>
    <w:tmpl w:val="AAD6436E"/>
    <w:lvl w:ilvl="0" w:tplc="BD68F1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22734"/>
    <w:multiLevelType w:val="hybridMultilevel"/>
    <w:tmpl w:val="873A48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5860327B"/>
    <w:multiLevelType w:val="hybridMultilevel"/>
    <w:tmpl w:val="BFFCCF1E"/>
    <w:lvl w:ilvl="0" w:tplc="A20E9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375D5"/>
    <w:multiLevelType w:val="hybridMultilevel"/>
    <w:tmpl w:val="A608125E"/>
    <w:lvl w:ilvl="0" w:tplc="8F121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6215"/>
    <w:multiLevelType w:val="hybridMultilevel"/>
    <w:tmpl w:val="3C40CCBA"/>
    <w:lvl w:ilvl="0" w:tplc="89027C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C40AA"/>
    <w:multiLevelType w:val="singleLevel"/>
    <w:tmpl w:val="B89CB5A2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6" w15:restartNumberingAfterBreak="0">
    <w:nsid w:val="61EA22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AF67F5"/>
    <w:multiLevelType w:val="hybridMultilevel"/>
    <w:tmpl w:val="C2EEDA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2" w15:restartNumberingAfterBreak="0">
    <w:nsid w:val="740A7EF2"/>
    <w:multiLevelType w:val="hybridMultilevel"/>
    <w:tmpl w:val="03728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13F7E"/>
    <w:multiLevelType w:val="hybridMultilevel"/>
    <w:tmpl w:val="C50C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26F71"/>
    <w:multiLevelType w:val="multilevel"/>
    <w:tmpl w:val="CBE258D6"/>
    <w:lvl w:ilvl="0">
      <w:start w:val="1"/>
      <w:numFmt w:val="decimal"/>
      <w:lvlRestart w:val="0"/>
      <w:lvlText w:val="%1."/>
      <w:lvlJc w:val="left"/>
      <w:pPr>
        <w:tabs>
          <w:tab w:val="num" w:pos="1418"/>
        </w:tabs>
        <w:ind w:left="1418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9CB4670"/>
    <w:multiLevelType w:val="hybridMultilevel"/>
    <w:tmpl w:val="73FE3612"/>
    <w:name w:val="NumPar2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C780EE70">
      <w:start w:val="1"/>
      <w:numFmt w:val="decimal"/>
      <w:lvlText w:val="%2."/>
      <w:lvlJc w:val="left"/>
      <w:pPr>
        <w:ind w:left="1812" w:hanging="732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914B1"/>
    <w:multiLevelType w:val="hybridMultilevel"/>
    <w:tmpl w:val="1A6ABFA0"/>
    <w:lvl w:ilvl="0" w:tplc="BD68F10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31"/>
  </w:num>
  <w:num w:numId="5">
    <w:abstractNumId w:val="21"/>
  </w:num>
  <w:num w:numId="6">
    <w:abstractNumId w:val="15"/>
  </w:num>
  <w:num w:numId="7">
    <w:abstractNumId w:val="7"/>
  </w:num>
  <w:num w:numId="8">
    <w:abstractNumId w:val="6"/>
  </w:num>
  <w:num w:numId="9">
    <w:abstractNumId w:val="38"/>
  </w:num>
  <w:num w:numId="10">
    <w:abstractNumId w:val="40"/>
  </w:num>
  <w:num w:numId="11">
    <w:abstractNumId w:val="39"/>
  </w:num>
  <w:num w:numId="12">
    <w:abstractNumId w:val="41"/>
  </w:num>
  <w:num w:numId="13">
    <w:abstractNumId w:val="10"/>
  </w:num>
  <w:num w:numId="14">
    <w:abstractNumId w:val="22"/>
  </w:num>
  <w:num w:numId="15">
    <w:abstractNumId w:val="24"/>
  </w:num>
  <w:num w:numId="16">
    <w:abstractNumId w:val="23"/>
  </w:num>
  <w:num w:numId="17">
    <w:abstractNumId w:val="2"/>
  </w:num>
  <w:num w:numId="18">
    <w:abstractNumId w:val="25"/>
  </w:num>
  <w:num w:numId="19">
    <w:abstractNumId w:val="16"/>
  </w:num>
  <w:num w:numId="20">
    <w:abstractNumId w:val="19"/>
  </w:num>
  <w:num w:numId="21">
    <w:abstractNumId w:val="36"/>
  </w:num>
  <w:num w:numId="22">
    <w:abstractNumId w:val="46"/>
  </w:num>
  <w:num w:numId="23">
    <w:abstractNumId w:val="3"/>
  </w:num>
  <w:num w:numId="24">
    <w:abstractNumId w:val="12"/>
  </w:num>
  <w:num w:numId="25">
    <w:abstractNumId w:val="29"/>
  </w:num>
  <w:num w:numId="26">
    <w:abstractNumId w:val="33"/>
  </w:num>
  <w:num w:numId="27">
    <w:abstractNumId w:val="34"/>
  </w:num>
  <w:num w:numId="28">
    <w:abstractNumId w:val="4"/>
  </w:num>
  <w:num w:numId="29">
    <w:abstractNumId w:val="30"/>
  </w:num>
  <w:num w:numId="30">
    <w:abstractNumId w:val="43"/>
  </w:num>
  <w:num w:numId="31">
    <w:abstractNumId w:val="8"/>
  </w:num>
  <w:num w:numId="32">
    <w:abstractNumId w:val="32"/>
  </w:num>
  <w:num w:numId="33">
    <w:abstractNumId w:val="17"/>
  </w:num>
  <w:num w:numId="34">
    <w:abstractNumId w:val="18"/>
  </w:num>
  <w:num w:numId="35">
    <w:abstractNumId w:val="5"/>
  </w:num>
  <w:num w:numId="36">
    <w:abstractNumId w:val="45"/>
  </w:num>
  <w:num w:numId="37">
    <w:abstractNumId w:val="13"/>
  </w:num>
  <w:num w:numId="38">
    <w:abstractNumId w:val="35"/>
  </w:num>
  <w:num w:numId="39">
    <w:abstractNumId w:val="44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6"/>
  </w:num>
  <w:num w:numId="43">
    <w:abstractNumId w:val="4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0941A7"/>
    <w:rsid w:val="00034001"/>
    <w:rsid w:val="00064DCF"/>
    <w:rsid w:val="00085845"/>
    <w:rsid w:val="00092F73"/>
    <w:rsid w:val="000941A7"/>
    <w:rsid w:val="000A6A45"/>
    <w:rsid w:val="000E7308"/>
    <w:rsid w:val="0014185B"/>
    <w:rsid w:val="0014209C"/>
    <w:rsid w:val="00144B5F"/>
    <w:rsid w:val="00152296"/>
    <w:rsid w:val="001A08B0"/>
    <w:rsid w:val="001B6CB1"/>
    <w:rsid w:val="001D7A2F"/>
    <w:rsid w:val="00245DAE"/>
    <w:rsid w:val="00275CD0"/>
    <w:rsid w:val="002870D9"/>
    <w:rsid w:val="00294D4F"/>
    <w:rsid w:val="002A24FF"/>
    <w:rsid w:val="002B035E"/>
    <w:rsid w:val="002C7FF5"/>
    <w:rsid w:val="002D7616"/>
    <w:rsid w:val="003228CA"/>
    <w:rsid w:val="00334821"/>
    <w:rsid w:val="003557A1"/>
    <w:rsid w:val="003863C6"/>
    <w:rsid w:val="00391DD1"/>
    <w:rsid w:val="00392376"/>
    <w:rsid w:val="003A5D8C"/>
    <w:rsid w:val="00463706"/>
    <w:rsid w:val="0046386B"/>
    <w:rsid w:val="00465CA3"/>
    <w:rsid w:val="004A57C9"/>
    <w:rsid w:val="004B4D43"/>
    <w:rsid w:val="004B6CEF"/>
    <w:rsid w:val="004C0B97"/>
    <w:rsid w:val="00501AA2"/>
    <w:rsid w:val="005124C6"/>
    <w:rsid w:val="00512A99"/>
    <w:rsid w:val="00564C54"/>
    <w:rsid w:val="005B1230"/>
    <w:rsid w:val="005B1B25"/>
    <w:rsid w:val="006058C2"/>
    <w:rsid w:val="00611864"/>
    <w:rsid w:val="00611EEF"/>
    <w:rsid w:val="006154EE"/>
    <w:rsid w:val="00622E6D"/>
    <w:rsid w:val="006266C4"/>
    <w:rsid w:val="00634D38"/>
    <w:rsid w:val="00661903"/>
    <w:rsid w:val="00663396"/>
    <w:rsid w:val="00670B29"/>
    <w:rsid w:val="006933F5"/>
    <w:rsid w:val="00696A75"/>
    <w:rsid w:val="006A5353"/>
    <w:rsid w:val="006C4329"/>
    <w:rsid w:val="006D13D3"/>
    <w:rsid w:val="006E3078"/>
    <w:rsid w:val="006F4C1B"/>
    <w:rsid w:val="00713FCF"/>
    <w:rsid w:val="007230E7"/>
    <w:rsid w:val="0072535C"/>
    <w:rsid w:val="00734887"/>
    <w:rsid w:val="00781C11"/>
    <w:rsid w:val="00784600"/>
    <w:rsid w:val="007A3A60"/>
    <w:rsid w:val="00827690"/>
    <w:rsid w:val="008A7049"/>
    <w:rsid w:val="008C3FC0"/>
    <w:rsid w:val="008C61D7"/>
    <w:rsid w:val="008D2532"/>
    <w:rsid w:val="00913CFC"/>
    <w:rsid w:val="00914368"/>
    <w:rsid w:val="009234B6"/>
    <w:rsid w:val="00942AE0"/>
    <w:rsid w:val="009504CD"/>
    <w:rsid w:val="00973ABA"/>
    <w:rsid w:val="00982114"/>
    <w:rsid w:val="009B78D4"/>
    <w:rsid w:val="009C3866"/>
    <w:rsid w:val="009D54E5"/>
    <w:rsid w:val="00A12E57"/>
    <w:rsid w:val="00A67022"/>
    <w:rsid w:val="00A872B3"/>
    <w:rsid w:val="00AC2AED"/>
    <w:rsid w:val="00AC3BB2"/>
    <w:rsid w:val="00AD3381"/>
    <w:rsid w:val="00AD59D0"/>
    <w:rsid w:val="00B1480D"/>
    <w:rsid w:val="00B227E5"/>
    <w:rsid w:val="00B628A1"/>
    <w:rsid w:val="00B82850"/>
    <w:rsid w:val="00B8741A"/>
    <w:rsid w:val="00B92117"/>
    <w:rsid w:val="00BA2F81"/>
    <w:rsid w:val="00BE0C92"/>
    <w:rsid w:val="00C030B0"/>
    <w:rsid w:val="00C121EE"/>
    <w:rsid w:val="00C17997"/>
    <w:rsid w:val="00C43D99"/>
    <w:rsid w:val="00CB1FA1"/>
    <w:rsid w:val="00CE12BB"/>
    <w:rsid w:val="00CF64F1"/>
    <w:rsid w:val="00D05B29"/>
    <w:rsid w:val="00D27789"/>
    <w:rsid w:val="00D318ED"/>
    <w:rsid w:val="00D44006"/>
    <w:rsid w:val="00D84B86"/>
    <w:rsid w:val="00D8586E"/>
    <w:rsid w:val="00DD6C8F"/>
    <w:rsid w:val="00DF5704"/>
    <w:rsid w:val="00E5001E"/>
    <w:rsid w:val="00E711C7"/>
    <w:rsid w:val="00E85E79"/>
    <w:rsid w:val="00E91E16"/>
    <w:rsid w:val="00F2645F"/>
    <w:rsid w:val="00F40E8A"/>
    <w:rsid w:val="00F53FA9"/>
    <w:rsid w:val="00F677C4"/>
    <w:rsid w:val="00F73EAE"/>
    <w:rsid w:val="00FC26BB"/>
    <w:rsid w:val="00FC31FF"/>
    <w:rsid w:val="00FD7F83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B6D6B"/>
  <w15:docId w15:val="{A83BF22D-75B8-44E7-A19E-EA629EB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Footnote text,Testo nota a piè di pagina_Rientro,stile 1,Footnote1,Footnote2,Footnote3,Footnote4,Footnote5,Footnote6,Footnote7,Footnote8,Footnote9,Footnote10,Footnote11,Footnote21,Footnote31,Footnote41,Footnote51,ft,Reference,footnote,fn,o"/>
    <w:basedOn w:val="Normal"/>
    <w:link w:val="FootnoteTextChar"/>
    <w:qFormat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41A7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0941A7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41A7"/>
    <w:rPr>
      <w:sz w:val="24"/>
      <w:lang w:eastAsia="en-US"/>
    </w:rPr>
  </w:style>
  <w:style w:type="character" w:styleId="FootnoteReference">
    <w:name w:val="footnote reference"/>
    <w:aliases w:val="Footnote symbol,Footnote reference number,note TESI,BVI fnr,Appel note de bas de p,Nota,Footnote,Odwołanie przypisu,Footnotes refss,SUPERS,Footnote Reference Superscript,Ref,de nota al pie,-E Fußnotenzeichen,Times 10 Point,E,stylish"/>
    <w:qFormat/>
    <w:rsid w:val="00A67022"/>
    <w:rPr>
      <w:shd w:val="clear" w:color="auto" w:fill="auto"/>
      <w:vertAlign w:val="superscript"/>
    </w:rPr>
  </w:style>
  <w:style w:type="paragraph" w:customStyle="1" w:styleId="IntrtEEE">
    <w:name w:val="Intérêt EEE"/>
    <w:basedOn w:val="Normal"/>
    <w:next w:val="Normal"/>
    <w:rsid w:val="00A67022"/>
    <w:pPr>
      <w:numPr>
        <w:numId w:val="20"/>
      </w:numPr>
      <w:tabs>
        <w:tab w:val="clear" w:pos="850"/>
      </w:tabs>
      <w:spacing w:before="360"/>
      <w:ind w:left="0" w:firstLine="0"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2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9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0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6190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03"/>
    <w:rPr>
      <w:b/>
      <w:bCs/>
      <w:lang w:eastAsia="en-US"/>
    </w:rPr>
  </w:style>
  <w:style w:type="character" w:customStyle="1" w:styleId="FootnoteTextChar">
    <w:name w:val="Footnote Text Char"/>
    <w:aliases w:val="Footnote text Char,Testo nota a piè di pagina_Rientro Char,stile 1 Char,Footnote1 Char,Footnote2 Char,Footnote3 Char,Footnote4 Char,Footnote5 Char,Footnote6 Char,Footnote7 Char,Footnote8 Char,Footnote9 Char,Footnote10 Char,ft Char"/>
    <w:basedOn w:val="DefaultParagraphFont"/>
    <w:link w:val="FootnoteText"/>
    <w:rsid w:val="00E91E1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A6A45"/>
    <w:rPr>
      <w:color w:val="0000FF" w:themeColor="hyperlink"/>
      <w:u w:val="single"/>
    </w:rPr>
  </w:style>
  <w:style w:type="paragraph" w:customStyle="1" w:styleId="ZFlag">
    <w:name w:val="Z_Flag"/>
    <w:basedOn w:val="Normal"/>
    <w:next w:val="Normal"/>
    <w:uiPriority w:val="99"/>
    <w:semiHidden/>
    <w:rsid w:val="00334821"/>
    <w:pPr>
      <w:widowControl w:val="0"/>
      <w:spacing w:after="0"/>
      <w:ind w:right="85"/>
    </w:pPr>
    <w:rPr>
      <w:rFonts w:ascii="Arial" w:hAnsi="Arial"/>
      <w:lang w:val="fr-BE" w:eastAsia="fr-BE"/>
    </w:rPr>
  </w:style>
  <w:style w:type="paragraph" w:customStyle="1" w:styleId="ZCom">
    <w:name w:val="Z_Com"/>
    <w:basedOn w:val="Normal"/>
    <w:next w:val="Normal"/>
    <w:uiPriority w:val="99"/>
    <w:semiHidden/>
    <w:rsid w:val="00334821"/>
    <w:pPr>
      <w:widowControl w:val="0"/>
      <w:spacing w:before="90" w:after="0"/>
      <w:ind w:right="85"/>
    </w:pPr>
    <w:rPr>
      <w:rFonts w:ascii="Arial" w:hAnsi="Arial"/>
      <w:lang w:val="fr-BE" w:eastAsia="fr-BE"/>
    </w:rPr>
  </w:style>
  <w:style w:type="paragraph" w:customStyle="1" w:styleId="ZDGName">
    <w:name w:val="Z_DGName"/>
    <w:basedOn w:val="Normal"/>
    <w:uiPriority w:val="99"/>
    <w:semiHidden/>
    <w:rsid w:val="00334821"/>
    <w:pPr>
      <w:widowControl w:val="0"/>
      <w:spacing w:after="0"/>
      <w:ind w:right="85"/>
      <w:jc w:val="left"/>
    </w:pPr>
    <w:rPr>
      <w:rFonts w:ascii="Arial" w:hAnsi="Arial"/>
      <w:sz w:val="16"/>
      <w:lang w:val="fr-BE" w:eastAsia="fr-BE"/>
    </w:rPr>
  </w:style>
  <w:style w:type="paragraph" w:styleId="ListParagraph">
    <w:name w:val="List Paragraph"/>
    <w:basedOn w:val="Normal"/>
    <w:uiPriority w:val="34"/>
    <w:qFormat/>
    <w:rsid w:val="00334821"/>
    <w:pPr>
      <w:ind w:left="720"/>
      <w:contextualSpacing/>
    </w:pPr>
    <w:rPr>
      <w:lang w:val="fr-BE" w:eastAsia="fr-BE"/>
    </w:rPr>
  </w:style>
  <w:style w:type="paragraph" w:customStyle="1" w:styleId="Bullet2">
    <w:name w:val="Bullet 2"/>
    <w:basedOn w:val="Normal"/>
    <w:rsid w:val="009D54E5"/>
    <w:pPr>
      <w:numPr>
        <w:numId w:val="38"/>
      </w:numPr>
      <w:spacing w:before="120" w:after="120"/>
    </w:pPr>
    <w:rPr>
      <w:szCs w:val="24"/>
    </w:rPr>
  </w:style>
  <w:style w:type="paragraph" w:customStyle="1" w:styleId="ManualNumPar1">
    <w:name w:val="Manual NumPar 1"/>
    <w:basedOn w:val="Normal"/>
    <w:next w:val="Normal"/>
    <w:rsid w:val="00622E6D"/>
    <w:pPr>
      <w:spacing w:before="120" w:after="120"/>
      <w:ind w:left="850" w:hanging="850"/>
    </w:pPr>
    <w:rPr>
      <w:szCs w:val="24"/>
    </w:rPr>
  </w:style>
  <w:style w:type="paragraph" w:customStyle="1" w:styleId="Default">
    <w:name w:val="Default"/>
    <w:rsid w:val="003923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AA7E3730F1448AF750840A0C8E33" ma:contentTypeVersion="1" ma:contentTypeDescription="Create a new document." ma:contentTypeScope="" ma:versionID="474d9a402598a8b9d7aba43bdf80c4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urolookProperties>
  <ProductCustomizationId/>
  <Created>
    <Version>4.6</Version>
    <Date>2019-07-12T10:36:44</Date>
    <Language>EN</Language>
    <Note/>
  </Created>
  <Edited>
    <Version>10.0.41843.0</Version>
    <Date>2021-05-27T12:50:04</Date>
  </Edited>
  <DocumentModel>
    <Id>0b054141-88b1-4efb-8c91-2905cb0bed6c</Id>
    <Name>Note</Name>
  </DocumentModel>
  <DocumentDate/>
  <DocumentVersion/>
  <CompatibilityMode>Eurolook4X</CompatibilityMode>
</EurolookProperties>
</file>

<file path=customXml/item3.xml><?xml version="1.0" encoding="utf-8"?>
<Author Role="Creator">
  <Id>95184ea7-9d93-43b1-841c-1cfe19a40938</Id>
  <Names>
    <Latin>
      <FirstName>Rumyana</FirstName>
      <LastName>Spasova</LastName>
    </Latin>
    <Greek>
      <FirstName/>
      <LastName/>
    </Greek>
    <Cyrillic>
      <FirstName/>
      <LastName/>
    </Cyrillic>
    <DocumentScript>
      <FirstName>Rumyana</FirstName>
      <LastName>Spasova</LastName>
      <FullName>Rumyana Spasova</FullName>
    </DocumentScript>
  </Names>
  <Initials>RS</Initials>
  <Gender>f</Gender>
  <Email>Rumyana.SPASOVA@ec.europa.eu</Email>
  <Service>SG.G.4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34626abb-b5ae-4b7a-869f-3669e64d74d7</Id>
    <LogicalLevel>2</LogicalLevel>
    <Name>SG.G</Name>
    <HeadLine1>Directorate G - Interinstitutional Relations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5f3eff07-b56d-4c1d-bcef-181da3b63ea3</Id>
    <LogicalLevel>3</LogicalLevel>
    <Name>SG.G.4</Name>
    <HeadLine1>SG.G.4 - Institutional Affairs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f03b5801-04c9-4931-aa17-c6d6c70bc579</AddressId>
    <Fax/>
    <Phone>+32 229 63830</Phone>
    <Office>BERL 07/265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+32 229 63830</Phone>
      <Office>BERL 07/265</Office>
    </Workplace>
  </Workplaces>
</Author>
</file>

<file path=customXml/item4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https://myintracomm.ec.europa.eu/corp/security/EN/newDS3/SensitiveInformation/Pages/SPECIAL-HANDLING-INFORMATION-DG-COMP.aspx?ln=en</COMPFootnoteText>
  <NoteCopy>c.c.:</NoteCopy>
  <FooterOffice>Office:</FooterOffice>
  <SecurityOlafInvestigations>OLAF investigations</SecurityOlafInvestigations>
  <NoteReference>Ref.:</NoteReference>
  <SpecialHandlingClima>CLIMA</SpecialHandlingClima>
  <ETSHandlingFootnote>https://myintracomm.ec.europa.eu/corp/security/EN/newDS3/SensitiveInformation/Pages/default.aspx</ETSHandlingFootnote>
  <CLIMAfootnotetext>https://myintracomm.ec.europa.eu/corp/security/EN/newDS3/SensitiveInformation/Pages/SPECIAL-HANDLING-INFORMATION-DG-CLIMA.aspx?ln=en</CLIMAfootnotetext>
  <SensitiveHandling>Handling instructions for SENSITIVE information are given at </SensitiveHandling>
  <SensitiveFootnoteHyperlink>https://europa.eu/!db43PX</SensitiveFootnoteHyperlink>
  <NoteFile>Note for the File</NoteFile>
  <SecurityOlafSpecialHandling>OLAF Investigations</SecurityOlafSpecialHandling>
  <NoteParticipants>Participants:</NoteParticipants>
  <ClimaSensitive>CLIMA</ClimaSensitive>
  <CourtProceduralDocuments>Court procedural documents</CourtProceduralDocuments>
  <NoteParticipant>Participant:</NoteParticipant>
  <EconomyFinanceHandling>https://myintracomm.ec.europa.eu/corp/security/EN/newDS3/SensitiveInformation/Pages/SPECIAL-HANDLING-INFORMATION-DG-ECFIN.aspx?ln=en</EconomyFinanceHandling>
  <OrgaRoot>EUROPEAN COMMISSION</OrgaRoot>
  <NoteCopies>c.c.:</NoteCopies>
  <NoteSubject>Subject:</NoteSubject>
  <Contact>Contact:</Contact>
  <SensitiveLabel>Sensitive</SensitiveLabel>
  <OLAFHandlingInstructions>https://myintracomm.ec.europa.eu/corp/security/EN/newDS3/SensitiveInformation/Pages/SPECIAL-HANDLING-INFORMATION-OLAF-Investigations.aspx?ln=en</OLAFHandlingInstructions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https://myintracomm.ec.europa.eu/corp/security/EN/newDS3/SensitiveInformation/Pages/SPECIAL-HANDLING-INFORMATION-Pharma-investigations.aspx?ln=en</PharmaHandlingInstructions>
  <SecurityEtsSensitive>ETS</SecurityEtsSensitive>
  <NoteHead>Note for the attention of</NoteHead>
  <SecurityEtsCritical>ETS Critical</SecurityEtsCritical>
  <SecurityCompSpecial>COMP</SecurityCompSpecial>
  <SecurityPharmaSpecial>Pharma investigations</SecurityPharmaSpecial>
  <TOCHeading>Table of Contents</TOCHeading>
  <AddressFooterBrussels>Commission européenne/Europese Commissie, 1049 Bruxelles/Brussel, BELGIQUE/BELGIË - Tel. +32 22991111</AddressFooterBrussels>
  <ETSLimited>ETS Joint Procurement</ETSLimited>
  <SecurityIasOperations>IAS operations</SecurityIasOperations>
  <FooterPhone>Tel. direct line</FooterPhone>
  <SecuritySecurityMatter>Security matter</SecuritySecurityMatter>
  <NoteEnclosures>Enclosures:</NoteEnclosures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5945-FBC3-4C2D-8893-F1AFB67B4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C13B0-AE6C-4FA3-881D-2747A135759C}">
  <ds:schemaRefs/>
</ds:datastoreItem>
</file>

<file path=customXml/itemProps3.xml><?xml version="1.0" encoding="utf-8"?>
<ds:datastoreItem xmlns:ds="http://schemas.openxmlformats.org/officeDocument/2006/customXml" ds:itemID="{E82D0A22-B6D7-434F-BF09-788F15BCF8E8}">
  <ds:schemaRefs/>
</ds:datastoreItem>
</file>

<file path=customXml/itemProps4.xml><?xml version="1.0" encoding="utf-8"?>
<ds:datastoreItem xmlns:ds="http://schemas.openxmlformats.org/officeDocument/2006/customXml" ds:itemID="{B7915C16-37E2-4D57-AB2B-F6A62CFFA99B}">
  <ds:schemaRefs/>
</ds:datastoreItem>
</file>

<file path=customXml/itemProps5.xml><?xml version="1.0" encoding="utf-8"?>
<ds:datastoreItem xmlns:ds="http://schemas.openxmlformats.org/officeDocument/2006/customXml" ds:itemID="{7DDF32CD-B4DC-4477-AA80-E37226088A3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7095DF-7BD6-4604-88DB-B6927C46108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8FCCDF3-1DCC-4FD5-9977-127AC1EA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0</TotalTime>
  <Pages>2</Pages>
  <Words>72</Words>
  <Characters>371</Characters>
  <Application>Microsoft Office Word</Application>
  <DocSecurity>0</DocSecurity>
  <PresentationFormat>Microsoft Word 14.0</PresentationFormat>
  <Lines>15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Gitte Louise Ottarsdóttir Olsen</dc:creator>
  <cp:keywords>EL4</cp:keywords>
  <cp:lastModifiedBy>ALVAREZ FERNANDEZ Andres (RTD)</cp:lastModifiedBy>
  <cp:revision>2</cp:revision>
  <cp:lastPrinted>2021-05-27T08:45:00Z</cp:lastPrinted>
  <dcterms:created xsi:type="dcterms:W3CDTF">2021-05-27T10:50:00Z</dcterms:created>
  <dcterms:modified xsi:type="dcterms:W3CDTF">2021-05-27T10:50:00Z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Gitte Louise Ottarsdóttir Olsen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ContentTypeId">
    <vt:lpwstr>0x010100BD87AA7E3730F1448AF750840A0C8E33</vt:lpwstr>
  </property>
</Properties>
</file>